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93ED4">
        <w:rPr>
          <w:rFonts w:eastAsia="Times New Roman"/>
          <w:sz w:val="28"/>
          <w:szCs w:val="28"/>
          <w:lang w:eastAsia="ru-RU"/>
        </w:rPr>
        <w:t>ФГАОУ ВО «СЕВЕРО-ВОСТОЧНЫЙ ФЕДЕРАЛЬНЫЙ УНИВЕРСИТЕТ ИМ.М.К.АММОСОВА»</w:t>
      </w: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93ED4">
        <w:rPr>
          <w:rFonts w:eastAsia="Times New Roman"/>
          <w:sz w:val="28"/>
          <w:szCs w:val="28"/>
          <w:lang w:eastAsia="ru-RU"/>
        </w:rPr>
        <w:t>КОЛЛЕДЖ ИНФРАСТРУКТУРНЫХ ТЕХНОЛОГИЙ</w:t>
      </w:r>
    </w:p>
    <w:p w:rsidR="00915E51" w:rsidRPr="00393ED4" w:rsidRDefault="00915E51" w:rsidP="00915E5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10594" w:type="dxa"/>
        <w:tblLook w:val="04A0" w:firstRow="1" w:lastRow="0" w:firstColumn="1" w:lastColumn="0" w:noHBand="0" w:noVBand="1"/>
      </w:tblPr>
      <w:tblGrid>
        <w:gridCol w:w="5297"/>
        <w:gridCol w:w="5297"/>
      </w:tblGrid>
      <w:tr w:rsidR="00915E51" w:rsidRPr="00393ED4" w:rsidTr="00915E51">
        <w:trPr>
          <w:trHeight w:val="2270"/>
        </w:trPr>
        <w:tc>
          <w:tcPr>
            <w:tcW w:w="5297" w:type="dxa"/>
          </w:tcPr>
          <w:p w:rsidR="00915E51" w:rsidRPr="00393ED4" w:rsidRDefault="00915E51" w:rsidP="00915E5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15E51" w:rsidRPr="00393ED4" w:rsidRDefault="00915E51" w:rsidP="00915E5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15E51" w:rsidRPr="00393ED4" w:rsidRDefault="00915E51" w:rsidP="00915E5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15E51" w:rsidRPr="00393ED4" w:rsidRDefault="00915E51" w:rsidP="00915E5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97" w:type="dxa"/>
          </w:tcPr>
          <w:p w:rsidR="00915E51" w:rsidRPr="00393ED4" w:rsidRDefault="00915E51" w:rsidP="00915E51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93ED4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«Утверждено»</w:t>
            </w:r>
          </w:p>
          <w:p w:rsidR="00915E51" w:rsidRPr="00393ED4" w:rsidRDefault="00915E51" w:rsidP="00915E51">
            <w:pPr>
              <w:spacing w:after="0" w:line="240" w:lineRule="auto"/>
              <w:ind w:left="2161"/>
              <w:jc w:val="righ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93ED4">
              <w:rPr>
                <w:rFonts w:eastAsia="Times New Roman"/>
                <w:bCs/>
                <w:sz w:val="28"/>
                <w:szCs w:val="28"/>
                <w:lang w:eastAsia="ru-RU"/>
              </w:rPr>
              <w:t>Директор КИТ</w:t>
            </w:r>
          </w:p>
          <w:p w:rsidR="00915E51" w:rsidRPr="00393ED4" w:rsidRDefault="00915E51" w:rsidP="00915E51">
            <w:pPr>
              <w:spacing w:after="0" w:line="240" w:lineRule="auto"/>
              <w:ind w:left="2161"/>
              <w:jc w:val="righ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93E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________________  </w:t>
            </w:r>
          </w:p>
          <w:p w:rsidR="00915E51" w:rsidRPr="00393ED4" w:rsidRDefault="00915E51" w:rsidP="00915E51">
            <w:pPr>
              <w:spacing w:after="0" w:line="240" w:lineRule="auto"/>
              <w:ind w:left="2161"/>
              <w:jc w:val="righ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3ED4">
              <w:rPr>
                <w:rFonts w:eastAsia="Times New Roman"/>
                <w:bCs/>
                <w:sz w:val="28"/>
                <w:szCs w:val="28"/>
                <w:lang w:eastAsia="ru-RU"/>
              </w:rPr>
              <w:t>А.М.Бессмертный</w:t>
            </w:r>
            <w:proofErr w:type="spellEnd"/>
          </w:p>
          <w:p w:rsidR="00915E51" w:rsidRPr="00393ED4" w:rsidRDefault="00915E51" w:rsidP="00915E51">
            <w:pPr>
              <w:spacing w:after="0" w:line="240" w:lineRule="auto"/>
              <w:ind w:left="216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93ED4">
              <w:rPr>
                <w:rFonts w:eastAsia="Times New Roman"/>
                <w:bCs/>
                <w:sz w:val="28"/>
                <w:szCs w:val="28"/>
                <w:lang w:eastAsia="ru-RU"/>
              </w:rPr>
              <w:t>«__» ________2019 г.</w:t>
            </w:r>
          </w:p>
          <w:p w:rsidR="00915E51" w:rsidRPr="00393ED4" w:rsidRDefault="00915E51" w:rsidP="00915E51">
            <w:pPr>
              <w:spacing w:after="0" w:line="240" w:lineRule="auto"/>
              <w:ind w:left="216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15E51" w:rsidRPr="00393ED4" w:rsidRDefault="00915E51" w:rsidP="00915E51">
            <w:pPr>
              <w:spacing w:after="0" w:line="240" w:lineRule="auto"/>
              <w:ind w:left="216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15E51" w:rsidRPr="00393ED4" w:rsidRDefault="00915E51" w:rsidP="00915E51">
            <w:pPr>
              <w:spacing w:after="0" w:line="240" w:lineRule="auto"/>
              <w:ind w:left="216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15E51" w:rsidRPr="00393ED4" w:rsidRDefault="00915E51" w:rsidP="00915E5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915E51" w:rsidRPr="00393ED4" w:rsidRDefault="00915E51" w:rsidP="00915E51">
      <w:pPr>
        <w:keepNext/>
        <w:spacing w:after="0" w:line="240" w:lineRule="auto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915E51" w:rsidRPr="00393ED4" w:rsidRDefault="00915E51" w:rsidP="00915E51">
      <w:pPr>
        <w:keepNext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keepNext/>
        <w:spacing w:after="0" w:line="240" w:lineRule="auto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393ED4">
        <w:rPr>
          <w:rFonts w:eastAsia="Times New Roman"/>
          <w:sz w:val="28"/>
          <w:szCs w:val="28"/>
          <w:lang w:eastAsia="ru-RU"/>
        </w:rPr>
        <w:t>ПЛАН РАБОТЫ</w:t>
      </w:r>
    </w:p>
    <w:p w:rsidR="00915E51" w:rsidRPr="00393ED4" w:rsidRDefault="00915E51" w:rsidP="00915E51">
      <w:pPr>
        <w:keepNext/>
        <w:tabs>
          <w:tab w:val="left" w:pos="3195"/>
        </w:tabs>
        <w:spacing w:after="0" w:line="240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393ED4">
        <w:rPr>
          <w:rFonts w:eastAsia="Times New Roman"/>
          <w:sz w:val="28"/>
          <w:szCs w:val="28"/>
          <w:lang w:eastAsia="ru-RU"/>
        </w:rPr>
        <w:t xml:space="preserve">Колледжа инфраструктурных технологий </w:t>
      </w: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393ED4">
        <w:rPr>
          <w:rFonts w:eastAsia="Times New Roman"/>
          <w:bCs/>
          <w:sz w:val="28"/>
          <w:szCs w:val="28"/>
          <w:lang w:eastAsia="ru-RU"/>
        </w:rPr>
        <w:t>на 2019 – 2020 учебный год</w:t>
      </w:r>
    </w:p>
    <w:p w:rsidR="00915E51" w:rsidRPr="00393ED4" w:rsidRDefault="00915E51" w:rsidP="00915E51">
      <w:pPr>
        <w:spacing w:after="0" w:line="240" w:lineRule="auto"/>
        <w:ind w:left="5400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spacing w:after="0" w:line="240" w:lineRule="auto"/>
        <w:ind w:left="5580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bCs/>
          <w:sz w:val="28"/>
          <w:szCs w:val="28"/>
          <w:lang w:bidi="en-US"/>
        </w:rPr>
      </w:pP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bCs/>
          <w:sz w:val="28"/>
          <w:szCs w:val="28"/>
          <w:lang w:bidi="en-US"/>
        </w:rPr>
      </w:pP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bCs/>
          <w:sz w:val="28"/>
          <w:szCs w:val="28"/>
          <w:lang w:bidi="en-US"/>
        </w:rPr>
      </w:pP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bCs/>
          <w:sz w:val="28"/>
          <w:szCs w:val="28"/>
          <w:lang w:bidi="en-US"/>
        </w:rPr>
      </w:pP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bCs/>
          <w:sz w:val="28"/>
          <w:szCs w:val="28"/>
          <w:lang w:bidi="en-US"/>
        </w:rPr>
      </w:pP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bCs/>
          <w:sz w:val="28"/>
          <w:szCs w:val="28"/>
          <w:lang w:bidi="en-US"/>
        </w:rPr>
      </w:pP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bCs/>
          <w:sz w:val="28"/>
          <w:szCs w:val="28"/>
          <w:lang w:bidi="en-US"/>
        </w:rPr>
      </w:pP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bCs/>
          <w:sz w:val="28"/>
          <w:szCs w:val="28"/>
          <w:lang w:bidi="en-US"/>
        </w:rPr>
      </w:pP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bCs/>
          <w:sz w:val="28"/>
          <w:szCs w:val="28"/>
          <w:lang w:bidi="en-US"/>
        </w:rPr>
      </w:pP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bCs/>
          <w:sz w:val="28"/>
          <w:szCs w:val="28"/>
          <w:lang w:bidi="en-US"/>
        </w:rPr>
      </w:pP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bCs/>
          <w:sz w:val="28"/>
          <w:szCs w:val="28"/>
          <w:lang w:bidi="en-US"/>
        </w:rPr>
      </w:pPr>
    </w:p>
    <w:p w:rsidR="00915E51" w:rsidRPr="00393ED4" w:rsidRDefault="00915E51" w:rsidP="00915E51">
      <w:pPr>
        <w:spacing w:after="0" w:line="240" w:lineRule="auto"/>
        <w:jc w:val="center"/>
        <w:rPr>
          <w:rFonts w:eastAsia="Times New Roman"/>
          <w:bCs/>
          <w:sz w:val="28"/>
          <w:szCs w:val="28"/>
          <w:lang w:bidi="en-US"/>
        </w:rPr>
      </w:pPr>
      <w:r w:rsidRPr="00393ED4">
        <w:rPr>
          <w:rFonts w:eastAsia="Times New Roman"/>
          <w:bCs/>
          <w:sz w:val="28"/>
          <w:szCs w:val="28"/>
          <w:lang w:bidi="en-US"/>
        </w:rPr>
        <w:t>Якутск 2019 г.</w:t>
      </w:r>
    </w:p>
    <w:p w:rsidR="00915E51" w:rsidRDefault="00915E51" w:rsidP="00915E51">
      <w:pPr>
        <w:spacing w:after="0" w:line="360" w:lineRule="auto"/>
        <w:ind w:left="283"/>
        <w:jc w:val="center"/>
        <w:rPr>
          <w:rFonts w:eastAsia="Times New Roman"/>
          <w:b/>
          <w:sz w:val="20"/>
          <w:szCs w:val="20"/>
          <w:lang w:val="sah-RU" w:eastAsia="ru-RU"/>
        </w:rPr>
      </w:pPr>
      <w:r w:rsidRPr="004823B8">
        <w:rPr>
          <w:rFonts w:eastAsia="Times New Roman"/>
          <w:b/>
          <w:sz w:val="20"/>
          <w:szCs w:val="20"/>
          <w:lang w:eastAsia="ru-RU"/>
        </w:rPr>
        <w:lastRenderedPageBreak/>
        <w:t xml:space="preserve">Структура плана работы </w:t>
      </w:r>
    </w:p>
    <w:p w:rsidR="00915E51" w:rsidRPr="004823B8" w:rsidRDefault="00915E51" w:rsidP="00915E51">
      <w:pPr>
        <w:spacing w:after="0" w:line="360" w:lineRule="auto"/>
        <w:ind w:left="283"/>
        <w:jc w:val="center"/>
        <w:rPr>
          <w:rFonts w:eastAsia="Times New Roman"/>
          <w:b/>
          <w:sz w:val="20"/>
          <w:szCs w:val="20"/>
          <w:lang w:eastAsia="ru-RU"/>
        </w:rPr>
      </w:pPr>
      <w:r w:rsidRPr="004823B8">
        <w:rPr>
          <w:rFonts w:eastAsia="Times New Roman"/>
          <w:b/>
          <w:sz w:val="20"/>
          <w:szCs w:val="20"/>
          <w:lang w:eastAsia="ru-RU"/>
        </w:rPr>
        <w:t xml:space="preserve">Колледжа инфраструктурных технологий на 2019-2020 </w:t>
      </w:r>
      <w:proofErr w:type="spellStart"/>
      <w:r w:rsidRPr="004823B8">
        <w:rPr>
          <w:rFonts w:eastAsia="Times New Roman"/>
          <w:b/>
          <w:sz w:val="20"/>
          <w:szCs w:val="20"/>
          <w:lang w:eastAsia="ru-RU"/>
        </w:rPr>
        <w:t>уч</w:t>
      </w:r>
      <w:proofErr w:type="gramStart"/>
      <w:r w:rsidRPr="004823B8">
        <w:rPr>
          <w:rFonts w:eastAsia="Times New Roman"/>
          <w:b/>
          <w:sz w:val="20"/>
          <w:szCs w:val="20"/>
          <w:lang w:eastAsia="ru-RU"/>
        </w:rPr>
        <w:t>.г</w:t>
      </w:r>
      <w:proofErr w:type="gramEnd"/>
      <w:r w:rsidRPr="004823B8">
        <w:rPr>
          <w:rFonts w:eastAsia="Times New Roman"/>
          <w:b/>
          <w:sz w:val="20"/>
          <w:szCs w:val="20"/>
          <w:lang w:eastAsia="ru-RU"/>
        </w:rPr>
        <w:t>од</w:t>
      </w:r>
      <w:proofErr w:type="spellEnd"/>
      <w:r w:rsidRPr="004823B8">
        <w:rPr>
          <w:rFonts w:eastAsia="Times New Roman"/>
          <w:b/>
          <w:sz w:val="20"/>
          <w:szCs w:val="20"/>
          <w:lang w:eastAsia="ru-RU"/>
        </w:rPr>
        <w:t xml:space="preserve">  </w:t>
      </w:r>
    </w:p>
    <w:p w:rsidR="00915E51" w:rsidRPr="004823B8" w:rsidRDefault="00915E51" w:rsidP="00915E51">
      <w:pPr>
        <w:spacing w:after="0" w:line="360" w:lineRule="auto"/>
        <w:ind w:left="283"/>
        <w:jc w:val="center"/>
        <w:rPr>
          <w:rFonts w:eastAsia="Times New Roman"/>
          <w:sz w:val="20"/>
          <w:szCs w:val="20"/>
          <w:lang w:eastAsia="ru-RU"/>
        </w:rPr>
      </w:pPr>
    </w:p>
    <w:p w:rsidR="00915E51" w:rsidRPr="004823B8" w:rsidRDefault="00915E51" w:rsidP="00915E51">
      <w:pPr>
        <w:numPr>
          <w:ilvl w:val="0"/>
          <w:numId w:val="1"/>
        </w:numPr>
        <w:tabs>
          <w:tab w:val="left" w:pos="5103"/>
        </w:tabs>
        <w:suppressAutoHyphens/>
        <w:spacing w:after="0" w:line="360" w:lineRule="auto"/>
        <w:ind w:left="714" w:hanging="357"/>
        <w:contextualSpacing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val="sah-RU" w:eastAsia="ar-SA"/>
        </w:rPr>
        <w:t>Задачи КИТ на 2019-2020 уч.год</w:t>
      </w:r>
    </w:p>
    <w:p w:rsidR="00915E51" w:rsidRPr="004823B8" w:rsidRDefault="00915E51" w:rsidP="00915E51">
      <w:pPr>
        <w:numPr>
          <w:ilvl w:val="0"/>
          <w:numId w:val="1"/>
        </w:numPr>
        <w:tabs>
          <w:tab w:val="left" w:pos="5103"/>
        </w:tabs>
        <w:suppressAutoHyphens/>
        <w:spacing w:after="0" w:line="360" w:lineRule="auto"/>
        <w:ind w:left="714" w:hanging="357"/>
        <w:contextualSpacing/>
        <w:jc w:val="both"/>
        <w:rPr>
          <w:rFonts w:eastAsia="Times New Roman"/>
          <w:sz w:val="20"/>
          <w:szCs w:val="20"/>
          <w:lang w:eastAsia="ar-SA"/>
        </w:rPr>
      </w:pPr>
      <w:r w:rsidRPr="004823B8">
        <w:rPr>
          <w:rFonts w:eastAsia="Times New Roman"/>
          <w:sz w:val="20"/>
          <w:szCs w:val="20"/>
          <w:lang w:eastAsia="ar-SA"/>
        </w:rPr>
        <w:t>Учебная работа</w:t>
      </w:r>
    </w:p>
    <w:p w:rsidR="00915E51" w:rsidRPr="004823B8" w:rsidRDefault="00915E51" w:rsidP="00915E51">
      <w:pPr>
        <w:numPr>
          <w:ilvl w:val="0"/>
          <w:numId w:val="1"/>
        </w:numPr>
        <w:tabs>
          <w:tab w:val="left" w:pos="5103"/>
        </w:tabs>
        <w:suppressAutoHyphens/>
        <w:spacing w:after="0" w:line="360" w:lineRule="auto"/>
        <w:ind w:left="714" w:hanging="357"/>
        <w:contextualSpacing/>
        <w:jc w:val="both"/>
        <w:rPr>
          <w:rFonts w:eastAsia="Times New Roman"/>
          <w:sz w:val="20"/>
          <w:szCs w:val="20"/>
          <w:lang w:eastAsia="ar-SA"/>
        </w:rPr>
      </w:pPr>
      <w:r w:rsidRPr="004823B8">
        <w:rPr>
          <w:rFonts w:eastAsia="Times New Roman"/>
          <w:sz w:val="20"/>
          <w:szCs w:val="20"/>
          <w:lang w:eastAsia="ar-SA"/>
        </w:rPr>
        <w:t>Профориентационная работа</w:t>
      </w:r>
    </w:p>
    <w:p w:rsidR="00915E51" w:rsidRPr="004823B8" w:rsidRDefault="00915E51" w:rsidP="00915E51">
      <w:pPr>
        <w:numPr>
          <w:ilvl w:val="0"/>
          <w:numId w:val="1"/>
        </w:numPr>
        <w:spacing w:after="0" w:line="36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val="sah-RU" w:eastAsia="ru-RU"/>
        </w:rPr>
        <w:t>План по содействию трудоустройства</w:t>
      </w:r>
    </w:p>
    <w:p w:rsidR="00915E51" w:rsidRPr="004823B8" w:rsidRDefault="00915E51" w:rsidP="00915E51">
      <w:pPr>
        <w:numPr>
          <w:ilvl w:val="0"/>
          <w:numId w:val="1"/>
        </w:numPr>
        <w:tabs>
          <w:tab w:val="left" w:pos="5103"/>
        </w:tabs>
        <w:suppressAutoHyphens/>
        <w:spacing w:after="0" w:line="360" w:lineRule="auto"/>
        <w:ind w:left="714" w:hanging="357"/>
        <w:contextualSpacing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val="sah-RU" w:eastAsia="ar-SA"/>
        </w:rPr>
        <w:t>План н</w:t>
      </w:r>
      <w:proofErr w:type="spellStart"/>
      <w:r w:rsidRPr="004823B8">
        <w:rPr>
          <w:rFonts w:eastAsia="Times New Roman"/>
          <w:sz w:val="20"/>
          <w:szCs w:val="20"/>
          <w:lang w:eastAsia="ar-SA"/>
        </w:rPr>
        <w:t>аучно-методическ</w:t>
      </w:r>
      <w:proofErr w:type="spellEnd"/>
      <w:r>
        <w:rPr>
          <w:rFonts w:eastAsia="Times New Roman"/>
          <w:sz w:val="20"/>
          <w:szCs w:val="20"/>
          <w:lang w:val="sah-RU" w:eastAsia="ar-SA"/>
        </w:rPr>
        <w:t>ой</w:t>
      </w:r>
      <w:r w:rsidRPr="004823B8">
        <w:rPr>
          <w:rFonts w:eastAsia="Times New Roman"/>
          <w:sz w:val="20"/>
          <w:szCs w:val="20"/>
          <w:lang w:eastAsia="ar-SA"/>
        </w:rPr>
        <w:t xml:space="preserve"> и </w:t>
      </w:r>
      <w:proofErr w:type="spellStart"/>
      <w:r w:rsidRPr="004823B8">
        <w:rPr>
          <w:rFonts w:eastAsia="Times New Roman"/>
          <w:sz w:val="20"/>
          <w:szCs w:val="20"/>
          <w:lang w:eastAsia="ar-SA"/>
        </w:rPr>
        <w:t>исследовательск</w:t>
      </w:r>
      <w:proofErr w:type="spellEnd"/>
      <w:r>
        <w:rPr>
          <w:rFonts w:eastAsia="Times New Roman"/>
          <w:sz w:val="20"/>
          <w:szCs w:val="20"/>
          <w:lang w:val="sah-RU" w:eastAsia="ar-SA"/>
        </w:rPr>
        <w:t>ой</w:t>
      </w:r>
      <w:r w:rsidRPr="004823B8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4823B8">
        <w:rPr>
          <w:rFonts w:eastAsia="Times New Roman"/>
          <w:sz w:val="20"/>
          <w:szCs w:val="20"/>
          <w:lang w:eastAsia="ar-SA"/>
        </w:rPr>
        <w:t>деятельност</w:t>
      </w:r>
      <w:proofErr w:type="spellEnd"/>
      <w:r>
        <w:rPr>
          <w:rFonts w:eastAsia="Times New Roman"/>
          <w:sz w:val="20"/>
          <w:szCs w:val="20"/>
          <w:lang w:val="sah-RU" w:eastAsia="ar-SA"/>
        </w:rPr>
        <w:t>и</w:t>
      </w:r>
    </w:p>
    <w:p w:rsidR="00915E51" w:rsidRPr="004823B8" w:rsidRDefault="00915E51" w:rsidP="00915E51">
      <w:pPr>
        <w:numPr>
          <w:ilvl w:val="0"/>
          <w:numId w:val="1"/>
        </w:numPr>
        <w:tabs>
          <w:tab w:val="left" w:pos="5103"/>
        </w:tabs>
        <w:suppressAutoHyphens/>
        <w:spacing w:after="0" w:line="360" w:lineRule="auto"/>
        <w:ind w:left="714" w:hanging="357"/>
        <w:contextualSpacing/>
        <w:jc w:val="both"/>
        <w:rPr>
          <w:rFonts w:eastAsia="Times New Roman"/>
          <w:sz w:val="20"/>
          <w:szCs w:val="20"/>
          <w:lang w:eastAsia="ar-SA"/>
        </w:rPr>
      </w:pPr>
      <w:r w:rsidRPr="004823B8">
        <w:rPr>
          <w:rFonts w:eastAsia="Times New Roman"/>
          <w:sz w:val="20"/>
          <w:szCs w:val="20"/>
          <w:lang w:eastAsia="ar-SA"/>
        </w:rPr>
        <w:t>Воспитательная работа</w:t>
      </w:r>
    </w:p>
    <w:p w:rsidR="00915E51" w:rsidRPr="004823B8" w:rsidRDefault="00915E51" w:rsidP="00915E51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val="sah-RU" w:eastAsia="ru-RU"/>
        </w:rPr>
        <w:t>План по у</w:t>
      </w:r>
      <w:r w:rsidRPr="004823B8">
        <w:rPr>
          <w:rFonts w:eastAsia="Times New Roman"/>
          <w:sz w:val="20"/>
          <w:szCs w:val="20"/>
          <w:lang w:eastAsia="ru-RU"/>
        </w:rPr>
        <w:t>креплен</w:t>
      </w:r>
      <w:r>
        <w:rPr>
          <w:rFonts w:eastAsia="Times New Roman"/>
          <w:sz w:val="20"/>
          <w:szCs w:val="20"/>
          <w:lang w:val="sah-RU" w:eastAsia="ru-RU"/>
        </w:rPr>
        <w:t>ию</w:t>
      </w:r>
      <w:r w:rsidRPr="004823B8">
        <w:rPr>
          <w:rFonts w:eastAsia="Times New Roman"/>
          <w:sz w:val="20"/>
          <w:szCs w:val="20"/>
          <w:lang w:eastAsia="ru-RU"/>
        </w:rPr>
        <w:t xml:space="preserve"> материально-технической базы</w:t>
      </w:r>
    </w:p>
    <w:p w:rsidR="00915E51" w:rsidRPr="004823B8" w:rsidRDefault="00915E51" w:rsidP="00915E51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ar-SA"/>
        </w:rPr>
        <w:t>Работа  с кадрами</w:t>
      </w:r>
    </w:p>
    <w:p w:rsidR="00B241A7" w:rsidRDefault="00B241A7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Default="00915E51">
      <w:pPr>
        <w:rPr>
          <w:lang w:val="sah-RU"/>
        </w:rPr>
      </w:pPr>
    </w:p>
    <w:p w:rsidR="00915E51" w:rsidRPr="00915E51" w:rsidRDefault="00915E51" w:rsidP="00F90D4B">
      <w:pPr>
        <w:pStyle w:val="a7"/>
        <w:numPr>
          <w:ilvl w:val="0"/>
          <w:numId w:val="46"/>
        </w:numPr>
        <w:tabs>
          <w:tab w:val="left" w:pos="5103"/>
        </w:tabs>
        <w:suppressAutoHyphens/>
        <w:spacing w:line="360" w:lineRule="auto"/>
        <w:contextualSpacing/>
        <w:jc w:val="center"/>
        <w:rPr>
          <w:b/>
          <w:sz w:val="20"/>
          <w:szCs w:val="20"/>
          <w:lang w:eastAsia="ar-SA"/>
        </w:rPr>
      </w:pPr>
      <w:r w:rsidRPr="00915E51">
        <w:rPr>
          <w:b/>
          <w:sz w:val="20"/>
          <w:szCs w:val="20"/>
          <w:lang w:val="sah-RU" w:eastAsia="ar-SA"/>
        </w:rPr>
        <w:lastRenderedPageBreak/>
        <w:t>Задачи на 2019-2020 уч.год</w:t>
      </w:r>
    </w:p>
    <w:p w:rsidR="00915E51" w:rsidRPr="004823B8" w:rsidRDefault="00915E51" w:rsidP="00F90D4B">
      <w:pPr>
        <w:numPr>
          <w:ilvl w:val="0"/>
          <w:numId w:val="35"/>
        </w:numPr>
        <w:spacing w:after="51" w:line="236" w:lineRule="auto"/>
        <w:ind w:hanging="360"/>
        <w:jc w:val="both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 xml:space="preserve">Реализация новых образовательных программ по ТОП-50 </w:t>
      </w:r>
    </w:p>
    <w:p w:rsidR="00915E51" w:rsidRPr="004823B8" w:rsidRDefault="00915E51" w:rsidP="00F90D4B">
      <w:pPr>
        <w:numPr>
          <w:ilvl w:val="0"/>
          <w:numId w:val="35"/>
        </w:numPr>
        <w:spacing w:after="51" w:line="236" w:lineRule="auto"/>
        <w:ind w:hanging="360"/>
        <w:jc w:val="both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 xml:space="preserve">Работа по лицензированию новых образовательных программ </w:t>
      </w:r>
    </w:p>
    <w:p w:rsidR="00915E51" w:rsidRPr="004823B8" w:rsidRDefault="00915E51" w:rsidP="00F90D4B">
      <w:pPr>
        <w:numPr>
          <w:ilvl w:val="0"/>
          <w:numId w:val="35"/>
        </w:numPr>
        <w:spacing w:after="51" w:line="236" w:lineRule="auto"/>
        <w:ind w:hanging="360"/>
        <w:jc w:val="both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 xml:space="preserve">Повышение качества подготовки специалистов среднего звена по требованиям стандартов </w:t>
      </w:r>
      <w:proofErr w:type="spellStart"/>
      <w:r w:rsidRPr="004823B8">
        <w:rPr>
          <w:rFonts w:eastAsia="Times New Roman"/>
          <w:sz w:val="20"/>
          <w:szCs w:val="20"/>
          <w:lang w:eastAsia="ru-RU"/>
        </w:rPr>
        <w:t>Worldskills</w:t>
      </w:r>
      <w:proofErr w:type="spellEnd"/>
      <w:r w:rsidRPr="004823B8">
        <w:rPr>
          <w:rFonts w:eastAsia="Times New Roman"/>
          <w:sz w:val="20"/>
          <w:szCs w:val="20"/>
          <w:lang w:eastAsia="ru-RU"/>
        </w:rPr>
        <w:t xml:space="preserve"> и  олимпиад профессионального мастерства </w:t>
      </w:r>
    </w:p>
    <w:p w:rsidR="00915E51" w:rsidRPr="004823B8" w:rsidRDefault="00915E51" w:rsidP="00F90D4B">
      <w:pPr>
        <w:numPr>
          <w:ilvl w:val="0"/>
          <w:numId w:val="35"/>
        </w:numPr>
        <w:spacing w:after="51" w:line="236" w:lineRule="auto"/>
        <w:ind w:hanging="360"/>
        <w:jc w:val="both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 xml:space="preserve">Проведение государственной итоговой аттестации в форме демонстрационного экзамена по методике  </w:t>
      </w:r>
      <w:proofErr w:type="spellStart"/>
      <w:r w:rsidRPr="004823B8">
        <w:rPr>
          <w:rFonts w:eastAsia="Times New Roman"/>
          <w:sz w:val="20"/>
          <w:szCs w:val="20"/>
          <w:lang w:eastAsia="ru-RU"/>
        </w:rPr>
        <w:t>Worldskills</w:t>
      </w:r>
      <w:proofErr w:type="spellEnd"/>
      <w:r w:rsidRPr="004823B8">
        <w:rPr>
          <w:rFonts w:eastAsia="Times New Roman"/>
          <w:sz w:val="20"/>
          <w:szCs w:val="20"/>
          <w:lang w:eastAsia="ru-RU"/>
        </w:rPr>
        <w:t xml:space="preserve"> по ППКРС 08.01.10 Мастер жилищно-коммунального хозяйства</w:t>
      </w:r>
    </w:p>
    <w:p w:rsidR="00915E51" w:rsidRPr="004823B8" w:rsidRDefault="00915E51" w:rsidP="00F90D4B">
      <w:pPr>
        <w:numPr>
          <w:ilvl w:val="0"/>
          <w:numId w:val="35"/>
        </w:numPr>
        <w:spacing w:after="51" w:line="236" w:lineRule="auto"/>
        <w:ind w:hanging="360"/>
        <w:jc w:val="both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 xml:space="preserve">Сохранность контингента </w:t>
      </w:r>
    </w:p>
    <w:p w:rsidR="00915E51" w:rsidRPr="004823B8" w:rsidRDefault="00915E51" w:rsidP="00F90D4B">
      <w:pPr>
        <w:numPr>
          <w:ilvl w:val="0"/>
          <w:numId w:val="35"/>
        </w:numPr>
        <w:spacing w:after="51" w:line="236" w:lineRule="auto"/>
        <w:ind w:hanging="360"/>
        <w:jc w:val="both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 xml:space="preserve">Возобновление работы сети технических классов для привлечения школьников к техническим специальностям </w:t>
      </w:r>
    </w:p>
    <w:p w:rsidR="00915E51" w:rsidRPr="004823B8" w:rsidRDefault="00915E51" w:rsidP="00F90D4B">
      <w:pPr>
        <w:numPr>
          <w:ilvl w:val="0"/>
          <w:numId w:val="35"/>
        </w:numPr>
        <w:spacing w:after="51" w:line="236" w:lineRule="auto"/>
        <w:ind w:hanging="360"/>
        <w:jc w:val="both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 xml:space="preserve">Адресная </w:t>
      </w:r>
      <w:proofErr w:type="spellStart"/>
      <w:r w:rsidRPr="004823B8">
        <w:rPr>
          <w:rFonts w:eastAsia="Times New Roman"/>
          <w:sz w:val="20"/>
          <w:szCs w:val="20"/>
          <w:lang w:eastAsia="ru-RU"/>
        </w:rPr>
        <w:t>профориентационная</w:t>
      </w:r>
      <w:proofErr w:type="spellEnd"/>
      <w:r w:rsidRPr="004823B8">
        <w:rPr>
          <w:rFonts w:eastAsia="Times New Roman"/>
          <w:sz w:val="20"/>
          <w:szCs w:val="20"/>
          <w:lang w:eastAsia="ru-RU"/>
        </w:rPr>
        <w:t xml:space="preserve"> работа </w:t>
      </w:r>
    </w:p>
    <w:p w:rsidR="00915E51" w:rsidRPr="004823B8" w:rsidRDefault="00915E51" w:rsidP="00F90D4B">
      <w:pPr>
        <w:numPr>
          <w:ilvl w:val="0"/>
          <w:numId w:val="35"/>
        </w:numPr>
        <w:spacing w:after="51" w:line="236" w:lineRule="auto"/>
        <w:ind w:hanging="360"/>
        <w:jc w:val="both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 xml:space="preserve">Укрепление и обновление материально-технического обеспечения образовательных программ </w:t>
      </w:r>
    </w:p>
    <w:p w:rsidR="00915E51" w:rsidRPr="004823B8" w:rsidRDefault="00915E51" w:rsidP="00F90D4B">
      <w:pPr>
        <w:numPr>
          <w:ilvl w:val="0"/>
          <w:numId w:val="35"/>
        </w:numPr>
        <w:spacing w:after="51" w:line="236" w:lineRule="auto"/>
        <w:ind w:hanging="360"/>
        <w:jc w:val="both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 xml:space="preserve">Создание специализированного Центра компетенции «Корпоративная защита от внутренних угроз информационной безопасности» </w:t>
      </w:r>
    </w:p>
    <w:p w:rsidR="00915E51" w:rsidRPr="004823B8" w:rsidRDefault="00915E51" w:rsidP="00F90D4B">
      <w:pPr>
        <w:numPr>
          <w:ilvl w:val="0"/>
          <w:numId w:val="35"/>
        </w:numPr>
        <w:spacing w:after="51" w:line="236" w:lineRule="auto"/>
        <w:ind w:hanging="360"/>
        <w:jc w:val="both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 xml:space="preserve">Повышение качественного уровня профессиональной деятельности педагогов согласно требованиям профессионального стандарта педагога </w:t>
      </w:r>
    </w:p>
    <w:p w:rsidR="00915E51" w:rsidRPr="004823B8" w:rsidRDefault="00915E51" w:rsidP="00F90D4B">
      <w:pPr>
        <w:numPr>
          <w:ilvl w:val="0"/>
          <w:numId w:val="35"/>
        </w:numPr>
        <w:spacing w:after="51" w:line="236" w:lineRule="auto"/>
        <w:ind w:hanging="360"/>
        <w:jc w:val="both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>Работа по трудоустройству выпускников по специальностям во исполнение распоряжения Правительства РФ от 30.04.2014 г. («дорожной карты»)</w:t>
      </w:r>
    </w:p>
    <w:p w:rsidR="00915E51" w:rsidRPr="004823B8" w:rsidRDefault="00915E51" w:rsidP="00F90D4B">
      <w:pPr>
        <w:numPr>
          <w:ilvl w:val="0"/>
          <w:numId w:val="35"/>
        </w:numPr>
        <w:spacing w:after="0" w:line="240" w:lineRule="auto"/>
        <w:ind w:left="709" w:hanging="425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>Совершенствование воспитательного пространства колледжа, обеспечивающего развитие обучающегося как субъекта деятельности, как личности и как индивидуальности, владеющего общекультурными и профессиональными компетенциями, способного к адаптации в современной социокультурной среде.</w:t>
      </w:r>
    </w:p>
    <w:p w:rsidR="00915E51" w:rsidRPr="004823B8" w:rsidRDefault="00915E51" w:rsidP="00915E51">
      <w:pPr>
        <w:spacing w:after="257" w:line="240" w:lineRule="auto"/>
        <w:ind w:left="10" w:right="-15" w:hanging="10"/>
        <w:jc w:val="center"/>
        <w:rPr>
          <w:rFonts w:eastAsia="Times New Roman"/>
          <w:b/>
          <w:sz w:val="20"/>
          <w:szCs w:val="20"/>
          <w:lang w:eastAsia="ru-RU"/>
        </w:rPr>
      </w:pPr>
      <w:r w:rsidRPr="004823B8">
        <w:rPr>
          <w:rFonts w:eastAsia="Times New Roman"/>
          <w:b/>
          <w:sz w:val="20"/>
          <w:szCs w:val="20"/>
          <w:lang w:eastAsia="ru-RU"/>
        </w:rPr>
        <w:t>Реализация образовательных программ:</w:t>
      </w:r>
    </w:p>
    <w:tbl>
      <w:tblPr>
        <w:tblW w:w="10507" w:type="dxa"/>
        <w:tblInd w:w="534" w:type="dxa"/>
        <w:tblLook w:val="04A0" w:firstRow="1" w:lastRow="0" w:firstColumn="1" w:lastColumn="0" w:noHBand="0" w:noVBand="1"/>
      </w:tblPr>
      <w:tblGrid>
        <w:gridCol w:w="995"/>
        <w:gridCol w:w="4834"/>
        <w:gridCol w:w="4678"/>
      </w:tblGrid>
      <w:tr w:rsidR="00915E51" w:rsidRPr="004823B8" w:rsidTr="00915E51">
        <w:trPr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11.02.15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Инфокоммуникационные сети и системы связи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Специалист по обслуживанию телекоммуникаций</w:t>
            </w:r>
          </w:p>
        </w:tc>
      </w:tr>
      <w:tr w:rsidR="00915E51" w:rsidRPr="004823B8" w:rsidTr="00915E51">
        <w:trPr>
          <w:trHeight w:val="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10.02.03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Техник по автоматизированным системам</w:t>
            </w:r>
          </w:p>
        </w:tc>
      </w:tr>
      <w:tr w:rsidR="00915E51" w:rsidRPr="004823B8" w:rsidTr="00915E51">
        <w:trPr>
          <w:trHeight w:val="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09.02.07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Программист</w:t>
            </w:r>
          </w:p>
        </w:tc>
      </w:tr>
      <w:tr w:rsidR="00915E51" w:rsidRPr="004823B8" w:rsidTr="00915E51">
        <w:trPr>
          <w:trHeight w:val="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09.02.07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Специалист по информационным системам</w:t>
            </w:r>
          </w:p>
        </w:tc>
      </w:tr>
      <w:tr w:rsidR="00915E51" w:rsidRPr="004823B8" w:rsidTr="00915E51">
        <w:trPr>
          <w:trHeight w:val="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09.02.07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 Разработчик веб и мультимедийных приложений</w:t>
            </w:r>
          </w:p>
        </w:tc>
      </w:tr>
      <w:tr w:rsidR="00915E51" w:rsidRPr="004823B8" w:rsidTr="00915E51">
        <w:trPr>
          <w:trHeight w:val="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09.02.01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Компьютерные системы и комплексы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Техник по компьютерным системам</w:t>
            </w:r>
          </w:p>
        </w:tc>
      </w:tr>
      <w:tr w:rsidR="00915E51" w:rsidRPr="004823B8" w:rsidTr="00915E51">
        <w:trPr>
          <w:trHeight w:val="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11.02.09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Техник</w:t>
            </w:r>
          </w:p>
        </w:tc>
      </w:tr>
      <w:tr w:rsidR="00915E51" w:rsidRPr="004823B8" w:rsidTr="00915E51">
        <w:trPr>
          <w:trHeight w:val="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10.02.05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Техник по защите информаций</w:t>
            </w:r>
          </w:p>
        </w:tc>
      </w:tr>
      <w:tr w:rsidR="00915E51" w:rsidRPr="004823B8" w:rsidTr="00915E51">
        <w:trPr>
          <w:trHeight w:val="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09.02.03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Техник программист</w:t>
            </w:r>
          </w:p>
        </w:tc>
      </w:tr>
      <w:tr w:rsidR="00915E51" w:rsidRPr="004823B8" w:rsidTr="00915E51">
        <w:trPr>
          <w:trHeight w:val="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09.02.06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Сетевое и системное администрирование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Специалист по администрированию сети (3 г. 10 мес.)</w:t>
            </w:r>
          </w:p>
        </w:tc>
      </w:tr>
      <w:tr w:rsidR="00915E51" w:rsidRPr="004823B8" w:rsidTr="00915E51">
        <w:trPr>
          <w:trHeight w:val="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09.02.06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Сетевое и системное администрирование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Сетевой и системный администратор (2 г. 10 </w:t>
            </w:r>
            <w:proofErr w:type="spellStart"/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915E51" w:rsidRPr="004823B8" w:rsidTr="00915E51">
        <w:trPr>
          <w:trHeight w:val="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Строительство и эксплуатация зданий и сооружений (2 г. 10 мес.)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техник</w:t>
            </w:r>
          </w:p>
        </w:tc>
      </w:tr>
      <w:tr w:rsidR="00915E51" w:rsidRPr="004823B8" w:rsidTr="00915E51">
        <w:trPr>
          <w:trHeight w:val="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Строительство и эксплуатация зданий и сооружений (3 г. 10 мес.)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техник</w:t>
            </w:r>
          </w:p>
        </w:tc>
      </w:tr>
      <w:tr w:rsidR="00915E51" w:rsidRPr="004823B8" w:rsidTr="00915E51">
        <w:trPr>
          <w:trHeight w:val="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08.01.10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Мастер жилищно-коммунального хозяйства (10 мес.)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и слесарь-сантехник</w:t>
            </w:r>
          </w:p>
        </w:tc>
      </w:tr>
    </w:tbl>
    <w:p w:rsidR="00915E51" w:rsidRDefault="00915E51" w:rsidP="00915E51">
      <w:pPr>
        <w:spacing w:after="257" w:line="240" w:lineRule="auto"/>
        <w:ind w:right="-15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15E51" w:rsidRPr="00915E51" w:rsidRDefault="00915E51" w:rsidP="00F90D4B">
      <w:pPr>
        <w:pStyle w:val="a7"/>
        <w:numPr>
          <w:ilvl w:val="0"/>
          <w:numId w:val="46"/>
        </w:numPr>
        <w:spacing w:after="257"/>
        <w:ind w:right="-15"/>
        <w:jc w:val="center"/>
        <w:rPr>
          <w:b/>
          <w:sz w:val="20"/>
          <w:szCs w:val="20"/>
        </w:rPr>
      </w:pPr>
      <w:r w:rsidRPr="00915E51">
        <w:rPr>
          <w:b/>
          <w:sz w:val="20"/>
          <w:szCs w:val="20"/>
        </w:rPr>
        <w:t>Учебная работа</w:t>
      </w:r>
    </w:p>
    <w:p w:rsidR="00915E51" w:rsidRPr="004823B8" w:rsidRDefault="00915E51" w:rsidP="00915E51">
      <w:pPr>
        <w:spacing w:after="257" w:line="240" w:lineRule="auto"/>
        <w:ind w:right="-15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sah-RU" w:eastAsia="ru-RU"/>
        </w:rPr>
        <w:t>2</w:t>
      </w:r>
      <w:r w:rsidRPr="004823B8">
        <w:rPr>
          <w:rFonts w:eastAsia="Times New Roman"/>
          <w:b/>
          <w:sz w:val="20"/>
          <w:szCs w:val="20"/>
          <w:lang w:eastAsia="ru-RU"/>
        </w:rPr>
        <w:t>.1 Штат колледжа</w:t>
      </w:r>
    </w:p>
    <w:tbl>
      <w:tblPr>
        <w:tblStyle w:val="TableGrid1"/>
        <w:tblW w:w="10641" w:type="dxa"/>
        <w:tblInd w:w="67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1"/>
        <w:gridCol w:w="4388"/>
        <w:gridCol w:w="1332"/>
        <w:gridCol w:w="1532"/>
        <w:gridCol w:w="1503"/>
        <w:gridCol w:w="1375"/>
      </w:tblGrid>
      <w:tr w:rsidR="00915E51" w:rsidRPr="004823B8" w:rsidTr="00915E51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46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Категории сотрудников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25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Штатные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Внутренние совместители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7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Почасовики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Итого </w:t>
            </w:r>
          </w:p>
        </w:tc>
      </w:tr>
      <w:tr w:rsidR="00915E51" w:rsidRPr="004823B8" w:rsidTr="00915E51">
        <w:trPr>
          <w:trHeight w:val="2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Административно-управленческий персонал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6 </w:t>
            </w:r>
          </w:p>
        </w:tc>
      </w:tr>
      <w:tr w:rsidR="00915E51" w:rsidRPr="004823B8" w:rsidTr="00915E51">
        <w:trPr>
          <w:trHeight w:val="26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Педагогические работники: в </w:t>
            </w:r>
            <w:proofErr w:type="spellStart"/>
            <w:r w:rsidRPr="004823B8">
              <w:rPr>
                <w:sz w:val="20"/>
                <w:szCs w:val="20"/>
              </w:rPr>
              <w:t>т.ч</w:t>
            </w:r>
            <w:proofErr w:type="spellEnd"/>
            <w:r w:rsidRPr="004823B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45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58</w:t>
            </w:r>
          </w:p>
        </w:tc>
      </w:tr>
      <w:tr w:rsidR="00915E51" w:rsidRPr="004823B8" w:rsidTr="00915E51">
        <w:trPr>
          <w:trHeight w:val="28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преподаватели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13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               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>47</w:t>
            </w:r>
          </w:p>
        </w:tc>
      </w:tr>
      <w:tr w:rsidR="00915E51" w:rsidRPr="004823B8" w:rsidTr="00915E51">
        <w:trPr>
          <w:trHeight w:val="1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преподаватели в статусе </w:t>
            </w:r>
            <w:proofErr w:type="spellStart"/>
            <w:r w:rsidRPr="004823B8">
              <w:rPr>
                <w:i/>
                <w:sz w:val="20"/>
                <w:szCs w:val="20"/>
              </w:rPr>
              <w:t>зав</w:t>
            </w:r>
            <w:proofErr w:type="gramStart"/>
            <w:r w:rsidRPr="004823B8">
              <w:rPr>
                <w:i/>
                <w:sz w:val="20"/>
                <w:szCs w:val="20"/>
              </w:rPr>
              <w:t>.к</w:t>
            </w:r>
            <w:proofErr w:type="gramEnd"/>
            <w:r w:rsidRPr="004823B8">
              <w:rPr>
                <w:i/>
                <w:sz w:val="20"/>
                <w:szCs w:val="20"/>
              </w:rPr>
              <w:t>аф</w:t>
            </w:r>
            <w:proofErr w:type="spellEnd"/>
            <w:r w:rsidRPr="004823B8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3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3 </w:t>
            </w:r>
          </w:p>
        </w:tc>
      </w:tr>
      <w:tr w:rsidR="00915E51" w:rsidRPr="004823B8" w:rsidTr="00915E51">
        <w:trPr>
          <w:trHeight w:val="28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методисты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4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4 </w:t>
            </w:r>
          </w:p>
        </w:tc>
      </w:tr>
      <w:tr w:rsidR="00915E51" w:rsidRPr="004823B8" w:rsidTr="00915E51">
        <w:trPr>
          <w:trHeight w:val="27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старшие методисты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>2</w:t>
            </w:r>
          </w:p>
        </w:tc>
      </w:tr>
      <w:tr w:rsidR="00915E51" w:rsidRPr="004823B8" w:rsidTr="00915E51">
        <w:trPr>
          <w:trHeight w:val="28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социальный педагог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1 </w:t>
            </w:r>
          </w:p>
        </w:tc>
      </w:tr>
      <w:tr w:rsidR="00915E51" w:rsidRPr="004823B8" w:rsidTr="00915E51">
        <w:trPr>
          <w:trHeight w:val="28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-психолог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1 </w:t>
            </w:r>
          </w:p>
        </w:tc>
      </w:tr>
      <w:tr w:rsidR="00915E51" w:rsidRPr="004823B8" w:rsidTr="00915E51">
        <w:trPr>
          <w:trHeight w:val="11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Вспомогательный персонал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17 </w:t>
            </w:r>
          </w:p>
        </w:tc>
      </w:tr>
      <w:tr w:rsidR="00915E51" w:rsidRPr="004823B8" w:rsidTr="00915E51">
        <w:trPr>
          <w:trHeight w:val="28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4823B8">
              <w:rPr>
                <w:i/>
                <w:sz w:val="20"/>
                <w:szCs w:val="20"/>
              </w:rPr>
              <w:t>зав</w:t>
            </w:r>
            <w:proofErr w:type="gramStart"/>
            <w:r w:rsidRPr="004823B8">
              <w:rPr>
                <w:i/>
                <w:sz w:val="20"/>
                <w:szCs w:val="20"/>
              </w:rPr>
              <w:t>.л</w:t>
            </w:r>
            <w:proofErr w:type="gramEnd"/>
            <w:r w:rsidRPr="004823B8">
              <w:rPr>
                <w:i/>
                <w:sz w:val="20"/>
                <w:szCs w:val="20"/>
              </w:rPr>
              <w:t>абораториями</w:t>
            </w:r>
            <w:proofErr w:type="spellEnd"/>
            <w:r w:rsidRPr="004823B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7 </w:t>
            </w:r>
          </w:p>
        </w:tc>
      </w:tr>
      <w:tr w:rsidR="00915E51" w:rsidRPr="004823B8" w:rsidTr="00915E51">
        <w:trPr>
          <w:trHeight w:val="28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4823B8">
              <w:rPr>
                <w:i/>
                <w:sz w:val="20"/>
                <w:szCs w:val="20"/>
              </w:rPr>
              <w:t>зав</w:t>
            </w:r>
            <w:proofErr w:type="gramStart"/>
            <w:r w:rsidRPr="004823B8">
              <w:rPr>
                <w:i/>
                <w:sz w:val="20"/>
                <w:szCs w:val="20"/>
              </w:rPr>
              <w:t>.м</w:t>
            </w:r>
            <w:proofErr w:type="gramEnd"/>
            <w:r w:rsidRPr="004823B8">
              <w:rPr>
                <w:i/>
                <w:sz w:val="20"/>
                <w:szCs w:val="20"/>
              </w:rPr>
              <w:t>астерскими</w:t>
            </w:r>
            <w:proofErr w:type="spellEnd"/>
            <w:r w:rsidRPr="004823B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5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5 </w:t>
            </w:r>
          </w:p>
        </w:tc>
      </w:tr>
      <w:tr w:rsidR="00915E51" w:rsidRPr="004823B8" w:rsidTr="00915E51">
        <w:trPr>
          <w:trHeight w:val="28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инженеры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3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3 </w:t>
            </w:r>
          </w:p>
        </w:tc>
      </w:tr>
      <w:tr w:rsidR="00915E51" w:rsidRPr="004823B8" w:rsidTr="00915E51">
        <w:trPr>
          <w:trHeight w:val="28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лаборанты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</w:t>
            </w:r>
          </w:p>
        </w:tc>
      </w:tr>
      <w:tr w:rsidR="00915E51" w:rsidRPr="004823B8" w:rsidTr="00915E51">
        <w:trPr>
          <w:trHeight w:val="28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- секретари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i/>
                <w:sz w:val="20"/>
                <w:szCs w:val="20"/>
              </w:rPr>
              <w:t xml:space="preserve">2 </w:t>
            </w:r>
          </w:p>
        </w:tc>
      </w:tr>
      <w:tr w:rsidR="00915E51" w:rsidRPr="004823B8" w:rsidTr="00915E51">
        <w:trPr>
          <w:trHeight w:val="28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68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81</w:t>
            </w:r>
          </w:p>
        </w:tc>
      </w:tr>
    </w:tbl>
    <w:p w:rsidR="00915E51" w:rsidRPr="004823B8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sah-RU" w:eastAsia="ru-RU"/>
        </w:rPr>
        <w:t>2</w:t>
      </w:r>
      <w:r w:rsidRPr="004823B8">
        <w:rPr>
          <w:rFonts w:eastAsia="Times New Roman"/>
          <w:b/>
          <w:sz w:val="20"/>
          <w:szCs w:val="20"/>
          <w:lang w:eastAsia="ru-RU"/>
        </w:rPr>
        <w:t>.2. Учебная годовая нагрузка КИТ на 2019-2020уч</w:t>
      </w:r>
      <w:proofErr w:type="gramStart"/>
      <w:r w:rsidRPr="004823B8">
        <w:rPr>
          <w:rFonts w:eastAsia="Times New Roman"/>
          <w:b/>
          <w:sz w:val="20"/>
          <w:szCs w:val="20"/>
          <w:lang w:eastAsia="ru-RU"/>
        </w:rPr>
        <w:t>.г</w:t>
      </w:r>
      <w:proofErr w:type="gramEnd"/>
      <w:r w:rsidRPr="004823B8">
        <w:rPr>
          <w:rFonts w:eastAsia="Times New Roman"/>
          <w:b/>
          <w:sz w:val="20"/>
          <w:szCs w:val="20"/>
          <w:lang w:eastAsia="ru-RU"/>
        </w:rPr>
        <w:t>од</w:t>
      </w:r>
    </w:p>
    <w:p w:rsidR="00915E51" w:rsidRPr="004823B8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Style w:val="a9"/>
        <w:tblW w:w="10456" w:type="dxa"/>
        <w:tblInd w:w="675" w:type="dxa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126"/>
        <w:gridCol w:w="2835"/>
      </w:tblGrid>
      <w:tr w:rsidR="00915E51" w:rsidRPr="004823B8" w:rsidTr="00915E51">
        <w:trPr>
          <w:trHeight w:val="283"/>
        </w:trPr>
        <w:tc>
          <w:tcPr>
            <w:tcW w:w="534" w:type="dxa"/>
            <w:vMerge w:val="restart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bCs/>
              </w:rPr>
              <w:t xml:space="preserve">№ </w:t>
            </w:r>
          </w:p>
        </w:tc>
        <w:tc>
          <w:tcPr>
            <w:tcW w:w="2835" w:type="dxa"/>
            <w:vMerge w:val="restart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bCs/>
              </w:rPr>
              <w:t xml:space="preserve">Кафедры </w:t>
            </w:r>
          </w:p>
        </w:tc>
        <w:tc>
          <w:tcPr>
            <w:tcW w:w="4252" w:type="dxa"/>
            <w:gridSpan w:val="2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bCs/>
              </w:rPr>
              <w:t xml:space="preserve">Учебно-годовая нагрузка </w:t>
            </w:r>
          </w:p>
        </w:tc>
        <w:tc>
          <w:tcPr>
            <w:tcW w:w="2835" w:type="dxa"/>
            <w:vMerge w:val="restart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bCs/>
              </w:rPr>
              <w:t xml:space="preserve">Итого </w:t>
            </w:r>
          </w:p>
        </w:tc>
      </w:tr>
      <w:tr w:rsidR="00915E51" w:rsidRPr="004823B8" w:rsidTr="00915E51">
        <w:trPr>
          <w:trHeight w:val="283"/>
        </w:trPr>
        <w:tc>
          <w:tcPr>
            <w:tcW w:w="534" w:type="dxa"/>
            <w:vMerge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vMerge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на бюджетной основе </w:t>
            </w:r>
          </w:p>
        </w:tc>
        <w:tc>
          <w:tcPr>
            <w:tcW w:w="2126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proofErr w:type="gramStart"/>
            <w:r w:rsidRPr="004823B8">
              <w:rPr>
                <w:rFonts w:eastAsia="Times New Roman"/>
              </w:rPr>
              <w:t>На</w:t>
            </w:r>
            <w:proofErr w:type="gramEnd"/>
            <w:r w:rsidRPr="004823B8">
              <w:rPr>
                <w:rFonts w:eastAsia="Times New Roman"/>
              </w:rPr>
              <w:t xml:space="preserve"> </w:t>
            </w:r>
            <w:proofErr w:type="gramStart"/>
            <w:r w:rsidRPr="004823B8">
              <w:rPr>
                <w:rFonts w:eastAsia="Times New Roman"/>
              </w:rPr>
              <w:t>комм</w:t>
            </w:r>
            <w:proofErr w:type="gramEnd"/>
            <w:r w:rsidRPr="004823B8">
              <w:rPr>
                <w:rFonts w:eastAsia="Times New Roman"/>
              </w:rPr>
              <w:t xml:space="preserve"> основе </w:t>
            </w:r>
          </w:p>
        </w:tc>
        <w:tc>
          <w:tcPr>
            <w:tcW w:w="2835" w:type="dxa"/>
            <w:vMerge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</w:p>
        </w:tc>
      </w:tr>
      <w:tr w:rsidR="00915E51" w:rsidRPr="004823B8" w:rsidTr="00915E51">
        <w:trPr>
          <w:trHeight w:val="283"/>
        </w:trPr>
        <w:tc>
          <w:tcPr>
            <w:tcW w:w="534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1 </w:t>
            </w:r>
          </w:p>
        </w:tc>
        <w:tc>
          <w:tcPr>
            <w:tcW w:w="2835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ТСП+ТД </w:t>
            </w:r>
          </w:p>
        </w:tc>
        <w:tc>
          <w:tcPr>
            <w:tcW w:w="2126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-  </w:t>
            </w:r>
          </w:p>
        </w:tc>
        <w:tc>
          <w:tcPr>
            <w:tcW w:w="2126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6756 </w:t>
            </w:r>
          </w:p>
        </w:tc>
        <w:tc>
          <w:tcPr>
            <w:tcW w:w="2835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6756 </w:t>
            </w:r>
          </w:p>
        </w:tc>
      </w:tr>
      <w:tr w:rsidR="00915E51" w:rsidRPr="004823B8" w:rsidTr="00915E51">
        <w:trPr>
          <w:trHeight w:val="283"/>
        </w:trPr>
        <w:tc>
          <w:tcPr>
            <w:tcW w:w="534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2 </w:t>
            </w:r>
          </w:p>
        </w:tc>
        <w:tc>
          <w:tcPr>
            <w:tcW w:w="2835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СГД+ЕМД </w:t>
            </w:r>
          </w:p>
        </w:tc>
        <w:tc>
          <w:tcPr>
            <w:tcW w:w="2126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6989,7 </w:t>
            </w:r>
          </w:p>
        </w:tc>
        <w:tc>
          <w:tcPr>
            <w:tcW w:w="2126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1585,95 </w:t>
            </w:r>
          </w:p>
        </w:tc>
        <w:tc>
          <w:tcPr>
            <w:tcW w:w="2835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8575,65 </w:t>
            </w:r>
          </w:p>
        </w:tc>
      </w:tr>
      <w:tr w:rsidR="00915E51" w:rsidRPr="004823B8" w:rsidTr="00915E51">
        <w:trPr>
          <w:trHeight w:val="283"/>
        </w:trPr>
        <w:tc>
          <w:tcPr>
            <w:tcW w:w="534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3 </w:t>
            </w:r>
          </w:p>
        </w:tc>
        <w:tc>
          <w:tcPr>
            <w:tcW w:w="2835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ЭОИС </w:t>
            </w:r>
          </w:p>
        </w:tc>
        <w:tc>
          <w:tcPr>
            <w:tcW w:w="2126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28159 </w:t>
            </w:r>
          </w:p>
        </w:tc>
        <w:tc>
          <w:tcPr>
            <w:tcW w:w="2126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3444 </w:t>
            </w:r>
          </w:p>
        </w:tc>
        <w:tc>
          <w:tcPr>
            <w:tcW w:w="2835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31603 </w:t>
            </w:r>
          </w:p>
        </w:tc>
      </w:tr>
      <w:tr w:rsidR="00915E51" w:rsidRPr="004823B8" w:rsidTr="00915E51">
        <w:trPr>
          <w:trHeight w:val="283"/>
        </w:trPr>
        <w:tc>
          <w:tcPr>
            <w:tcW w:w="534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  </w:t>
            </w:r>
          </w:p>
        </w:tc>
        <w:tc>
          <w:tcPr>
            <w:tcW w:w="2835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КИТ </w:t>
            </w:r>
          </w:p>
        </w:tc>
        <w:tc>
          <w:tcPr>
            <w:tcW w:w="2126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35148,7 </w:t>
            </w:r>
          </w:p>
        </w:tc>
        <w:tc>
          <w:tcPr>
            <w:tcW w:w="2126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11785,95 </w:t>
            </w:r>
          </w:p>
        </w:tc>
        <w:tc>
          <w:tcPr>
            <w:tcW w:w="2835" w:type="dxa"/>
            <w:hideMark/>
          </w:tcPr>
          <w:p w:rsidR="00915E51" w:rsidRPr="004823B8" w:rsidRDefault="00915E51" w:rsidP="00915E51">
            <w:pPr>
              <w:contextualSpacing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46934,65 </w:t>
            </w:r>
          </w:p>
        </w:tc>
      </w:tr>
    </w:tbl>
    <w:p w:rsidR="00915E51" w:rsidRPr="004823B8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sah-RU" w:eastAsia="ru-RU"/>
        </w:rPr>
        <w:t>2</w:t>
      </w:r>
      <w:r w:rsidRPr="004823B8">
        <w:rPr>
          <w:rFonts w:eastAsia="Times New Roman"/>
          <w:b/>
          <w:sz w:val="20"/>
          <w:szCs w:val="20"/>
          <w:lang w:eastAsia="ru-RU"/>
        </w:rPr>
        <w:t>.3. План заседания педагогического совета колледжа</w:t>
      </w:r>
    </w:p>
    <w:p w:rsidR="00915E51" w:rsidRPr="004823B8" w:rsidRDefault="00915E51" w:rsidP="00915E51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10475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9"/>
        <w:gridCol w:w="5475"/>
        <w:gridCol w:w="1009"/>
        <w:gridCol w:w="3512"/>
      </w:tblGrid>
      <w:tr w:rsidR="00915E51" w:rsidRPr="004823B8" w:rsidTr="00915E51">
        <w:tc>
          <w:tcPr>
            <w:tcW w:w="4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kern w:val="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kern w:val="24"/>
                <w:sz w:val="20"/>
                <w:szCs w:val="20"/>
                <w:lang w:eastAsia="ru-RU"/>
              </w:rPr>
              <w:t xml:space="preserve">Тема заседания </w:t>
            </w:r>
          </w:p>
        </w:tc>
        <w:tc>
          <w:tcPr>
            <w:tcW w:w="1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kern w:val="24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5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kern w:val="24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915E51" w:rsidRPr="004823B8" w:rsidTr="00915E51">
        <w:trPr>
          <w:trHeight w:val="778"/>
        </w:trPr>
        <w:tc>
          <w:tcPr>
            <w:tcW w:w="4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kern w:val="24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5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51" w:rsidRPr="004823B8" w:rsidRDefault="00915E51" w:rsidP="00915E51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 xml:space="preserve">1) Об итогах образовательной деятельности КИТ за 2018-2019 </w:t>
            </w:r>
            <w:proofErr w:type="spellStart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уч.г</w:t>
            </w:r>
            <w:proofErr w:type="spellEnd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 xml:space="preserve">. и о задачах на 2019-2020 </w:t>
            </w:r>
            <w:proofErr w:type="spellStart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уч.г</w:t>
            </w:r>
            <w:proofErr w:type="spellEnd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.</w:t>
            </w:r>
          </w:p>
          <w:p w:rsidR="00915E51" w:rsidRPr="004823B8" w:rsidRDefault="00915E51" w:rsidP="00915E51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 xml:space="preserve"> 2) О составе ГЭК на 2019-2020 </w:t>
            </w:r>
            <w:proofErr w:type="spellStart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уч.г</w:t>
            </w:r>
            <w:proofErr w:type="spellEnd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Октябрь 2018г.</w:t>
            </w:r>
          </w:p>
        </w:tc>
        <w:tc>
          <w:tcPr>
            <w:tcW w:w="3512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56" w:lineRule="auto"/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 xml:space="preserve"> Сергеева А.П.,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Виневцева</w:t>
            </w:r>
            <w:proofErr w:type="spellEnd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 xml:space="preserve"> Т.И, Алексеева И.М.</w:t>
            </w:r>
          </w:p>
          <w:p w:rsidR="00915E51" w:rsidRPr="004823B8" w:rsidRDefault="00915E51" w:rsidP="00915E51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Протодьяконова Г.Ю., Иванова Е.Д.</w:t>
            </w:r>
          </w:p>
        </w:tc>
      </w:tr>
      <w:tr w:rsidR="00915E51" w:rsidRPr="004823B8" w:rsidTr="00915E51">
        <w:trPr>
          <w:trHeight w:val="551"/>
        </w:trPr>
        <w:tc>
          <w:tcPr>
            <w:tcW w:w="4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kern w:val="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kern w:val="24"/>
                <w:sz w:val="20"/>
                <w:szCs w:val="20"/>
                <w:lang w:eastAsia="ru-RU"/>
              </w:rPr>
              <w:t>1) О  подготовке к государственной аккредитации в 2020 г.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Декабрь 2019 г.</w:t>
            </w:r>
          </w:p>
        </w:tc>
        <w:tc>
          <w:tcPr>
            <w:tcW w:w="3512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 xml:space="preserve">Бессмертный А.М., директор </w:t>
            </w:r>
          </w:p>
        </w:tc>
      </w:tr>
      <w:tr w:rsidR="00915E51" w:rsidRPr="004823B8" w:rsidTr="00915E51">
        <w:trPr>
          <w:trHeight w:val="702"/>
        </w:trPr>
        <w:tc>
          <w:tcPr>
            <w:tcW w:w="4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51" w:rsidRPr="004823B8" w:rsidRDefault="00915E51" w:rsidP="00915E51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1) Об итогах зимней экзаменационной сессии 2019-2020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915E51" w:rsidRPr="004823B8" w:rsidRDefault="00915E51" w:rsidP="00915E51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2) О направлениях патриотического воспитания на примере защитников Отечества в ВОВ.  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Февраль 2020 г.</w:t>
            </w:r>
          </w:p>
        </w:tc>
        <w:tc>
          <w:tcPr>
            <w:tcW w:w="3512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56" w:lineRule="auto"/>
              <w:rPr>
                <w:rFonts w:eastAsia="Calibri"/>
                <w:kern w:val="24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 xml:space="preserve">Сергеева А.П., </w:t>
            </w:r>
            <w:proofErr w:type="spellStart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о</w:t>
            </w:r>
            <w:proofErr w:type="spellEnd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 xml:space="preserve"> УПР, </w:t>
            </w:r>
          </w:p>
          <w:p w:rsidR="00915E51" w:rsidRPr="004823B8" w:rsidRDefault="00915E51" w:rsidP="00915E51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Виневцева</w:t>
            </w:r>
            <w:proofErr w:type="spellEnd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 xml:space="preserve"> Т.И., </w:t>
            </w:r>
            <w:proofErr w:type="spellStart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>о</w:t>
            </w:r>
            <w:proofErr w:type="spellEnd"/>
            <w:r w:rsidRPr="004823B8">
              <w:rPr>
                <w:rFonts w:eastAsia="Calibri"/>
                <w:kern w:val="24"/>
                <w:sz w:val="20"/>
                <w:szCs w:val="20"/>
                <w:lang w:eastAsia="ru-RU"/>
              </w:rPr>
              <w:t xml:space="preserve"> ВР.</w:t>
            </w:r>
          </w:p>
        </w:tc>
      </w:tr>
      <w:tr w:rsidR="00915E51" w:rsidRPr="004823B8" w:rsidTr="00915E51">
        <w:trPr>
          <w:trHeight w:val="431"/>
        </w:trPr>
        <w:tc>
          <w:tcPr>
            <w:tcW w:w="4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24"/>
                <w:sz w:val="20"/>
                <w:szCs w:val="20"/>
                <w:lang w:eastAsia="ru-RU"/>
              </w:rPr>
              <w:t>4</w:t>
            </w:r>
            <w:r w:rsidRPr="004823B8">
              <w:rPr>
                <w:rFonts w:eastAsia="Times New Roman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1) О готовности   к государственной аккредитации образовательной деятельности КИТ. 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kern w:val="24"/>
                <w:sz w:val="20"/>
                <w:szCs w:val="20"/>
                <w:lang w:eastAsia="ru-RU"/>
              </w:rPr>
              <w:t>Апрель 2020 г.</w:t>
            </w:r>
          </w:p>
        </w:tc>
        <w:tc>
          <w:tcPr>
            <w:tcW w:w="3512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kern w:val="24"/>
                <w:sz w:val="20"/>
                <w:szCs w:val="20"/>
                <w:lang w:eastAsia="ru-RU"/>
              </w:rPr>
              <w:t>Федорова В.Ф.,</w:t>
            </w:r>
            <w:proofErr w:type="spellStart"/>
            <w:r w:rsidRPr="004823B8">
              <w:rPr>
                <w:rFonts w:eastAsia="Times New Roman"/>
                <w:kern w:val="24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4823B8">
              <w:rPr>
                <w:rFonts w:eastAsia="Times New Roman"/>
                <w:kern w:val="24"/>
                <w:sz w:val="20"/>
                <w:szCs w:val="20"/>
                <w:lang w:eastAsia="ru-RU"/>
              </w:rPr>
              <w:t>о</w:t>
            </w:r>
            <w:proofErr w:type="spellEnd"/>
            <w:r w:rsidRPr="004823B8">
              <w:rPr>
                <w:rFonts w:eastAsia="Times New Roman"/>
                <w:kern w:val="24"/>
                <w:sz w:val="20"/>
                <w:szCs w:val="20"/>
                <w:lang w:eastAsia="ru-RU"/>
              </w:rPr>
              <w:t xml:space="preserve"> НМР, Протодьяконова Г.Ю., Иванова Е.Д.</w:t>
            </w:r>
          </w:p>
        </w:tc>
      </w:tr>
    </w:tbl>
    <w:p w:rsidR="00915E51" w:rsidRPr="004823B8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sah-RU" w:eastAsia="ru-RU"/>
        </w:rPr>
        <w:t>2</w:t>
      </w:r>
      <w:r w:rsidRPr="004823B8">
        <w:rPr>
          <w:rFonts w:eastAsia="Times New Roman"/>
          <w:b/>
          <w:sz w:val="20"/>
          <w:szCs w:val="20"/>
          <w:lang w:eastAsia="ru-RU"/>
        </w:rPr>
        <w:t xml:space="preserve">.4. </w:t>
      </w:r>
      <w:proofErr w:type="spellStart"/>
      <w:r w:rsidRPr="004823B8">
        <w:rPr>
          <w:rFonts w:eastAsia="Times New Roman"/>
          <w:b/>
          <w:sz w:val="20"/>
          <w:szCs w:val="20"/>
          <w:lang w:eastAsia="ru-RU"/>
        </w:rPr>
        <w:t>Внутриколледжный</w:t>
      </w:r>
      <w:proofErr w:type="spellEnd"/>
      <w:r w:rsidRPr="004823B8">
        <w:rPr>
          <w:rFonts w:eastAsia="Times New Roman"/>
          <w:b/>
          <w:sz w:val="20"/>
          <w:szCs w:val="20"/>
          <w:lang w:eastAsia="ru-RU"/>
        </w:rPr>
        <w:t xml:space="preserve"> контроль</w:t>
      </w:r>
    </w:p>
    <w:p w:rsidR="00915E51" w:rsidRPr="004823B8" w:rsidRDefault="00915E51" w:rsidP="00915E51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Style w:val="TableGrid3"/>
        <w:tblW w:w="10593" w:type="dxa"/>
        <w:tblInd w:w="673" w:type="dxa"/>
        <w:tblLayout w:type="fixed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92"/>
        <w:gridCol w:w="4753"/>
        <w:gridCol w:w="1559"/>
        <w:gridCol w:w="2371"/>
        <w:gridCol w:w="1418"/>
      </w:tblGrid>
      <w:tr w:rsidR="00915E51" w:rsidRPr="004823B8" w:rsidTr="00915E51">
        <w:trPr>
          <w:trHeight w:val="8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Ежемесячная аттестация студентов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right="20"/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До 5 числа каждого месяца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Кураторы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Аттестационная комиссия КИТ, </w:t>
            </w:r>
            <w:proofErr w:type="spellStart"/>
            <w:r w:rsidRPr="004823B8">
              <w:rPr>
                <w:sz w:val="20"/>
                <w:szCs w:val="20"/>
              </w:rPr>
              <w:t>старостат</w:t>
            </w:r>
            <w:proofErr w:type="spellEnd"/>
            <w:r w:rsidRPr="004823B8">
              <w:rPr>
                <w:sz w:val="20"/>
                <w:szCs w:val="20"/>
              </w:rPr>
              <w:t xml:space="preserve"> </w:t>
            </w:r>
          </w:p>
        </w:tc>
      </w:tr>
      <w:tr w:rsidR="00915E51" w:rsidRPr="004823B8" w:rsidTr="00915E51">
        <w:trPr>
          <w:trHeight w:val="50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right="405"/>
              <w:jc w:val="both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Ректорские  срезы  по информатике для 1-курсников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Октябрь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42"/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Зав. кафедрой ЭОИС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Адм. совет КИТ </w:t>
            </w:r>
          </w:p>
        </w:tc>
      </w:tr>
      <w:tr w:rsidR="00915E51" w:rsidRPr="004823B8" w:rsidTr="00915E51">
        <w:trPr>
          <w:trHeight w:val="43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Проверка остаточных знаний студентов.</w:t>
            </w:r>
          </w:p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ноябрь, апрель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Зав. кафедрами, учебная часть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Адм. совет КИТ </w:t>
            </w:r>
          </w:p>
        </w:tc>
      </w:tr>
      <w:tr w:rsidR="00915E51" w:rsidRPr="004823B8" w:rsidTr="00915E51">
        <w:trPr>
          <w:trHeight w:val="5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Выполнение учебных планов и программ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Декабрь, июнь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Зав</w:t>
            </w:r>
            <w:proofErr w:type="gramStart"/>
            <w:r w:rsidRPr="004823B8">
              <w:rPr>
                <w:sz w:val="20"/>
                <w:szCs w:val="20"/>
              </w:rPr>
              <w:t xml:space="preserve"> .</w:t>
            </w:r>
            <w:proofErr w:type="gramEnd"/>
            <w:r w:rsidRPr="004823B8">
              <w:rPr>
                <w:sz w:val="20"/>
                <w:szCs w:val="20"/>
              </w:rPr>
              <w:t xml:space="preserve">кафедрами, учебная часть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Педсовет КИТ </w:t>
            </w:r>
          </w:p>
        </w:tc>
      </w:tr>
      <w:tr w:rsidR="00915E51" w:rsidRPr="004823B8" w:rsidTr="00915E51">
        <w:trPr>
          <w:trHeight w:val="5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Выполнение учебной нагрузки преподавателей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Январь, июнь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Зав</w:t>
            </w:r>
            <w:proofErr w:type="gramStart"/>
            <w:r w:rsidRPr="004823B8">
              <w:rPr>
                <w:sz w:val="20"/>
                <w:szCs w:val="20"/>
              </w:rPr>
              <w:t xml:space="preserve"> .</w:t>
            </w:r>
            <w:proofErr w:type="gramEnd"/>
            <w:r w:rsidRPr="004823B8">
              <w:rPr>
                <w:sz w:val="20"/>
                <w:szCs w:val="20"/>
              </w:rPr>
              <w:t xml:space="preserve">кафедрами, учебная часть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Адм. совет КИТ </w:t>
            </w:r>
          </w:p>
        </w:tc>
      </w:tr>
      <w:tr w:rsidR="00915E51" w:rsidRPr="004823B8" w:rsidTr="00915E51">
        <w:trPr>
          <w:trHeight w:val="51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Проверка посещаемости занятий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Ежедневно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Старосты, кураторы, диспетчер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Адм. совет КИТ </w:t>
            </w:r>
          </w:p>
        </w:tc>
      </w:tr>
      <w:tr w:rsidR="00915E51" w:rsidRPr="004823B8" w:rsidTr="00915E51">
        <w:trPr>
          <w:trHeight w:val="5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Проверка проведения занятий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Ежедневно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 w:right="55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Диспетчер,  зав. кафедрами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Адм. совет КИТ </w:t>
            </w:r>
          </w:p>
        </w:tc>
      </w:tr>
      <w:tr w:rsidR="00915E51" w:rsidRPr="004823B8" w:rsidTr="00915E51">
        <w:trPr>
          <w:trHeight w:val="42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Отчет о практике  студентов по формированию профессиональных компетенций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-106"/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Сентябрь, октябрь 2019 г.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Руководители практик, зав. кафедрами, старший мастер Федоров А.А.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Заседание кафедры, адм. совет КИТ  </w:t>
            </w:r>
          </w:p>
        </w:tc>
      </w:tr>
      <w:tr w:rsidR="00915E51" w:rsidRPr="004823B8" w:rsidTr="00915E51">
        <w:trPr>
          <w:trHeight w:val="71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Отчет по трудоустройству выпускников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right="65"/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Сентябрь-октябрь, Мар</w:t>
            </w:r>
            <w:proofErr w:type="gramStart"/>
            <w:r w:rsidRPr="004823B8">
              <w:rPr>
                <w:sz w:val="20"/>
                <w:szCs w:val="20"/>
              </w:rPr>
              <w:t>т-</w:t>
            </w:r>
            <w:proofErr w:type="gramEnd"/>
            <w:r w:rsidRPr="004823B8">
              <w:rPr>
                <w:sz w:val="20"/>
                <w:szCs w:val="20"/>
              </w:rPr>
              <w:t xml:space="preserve">  апрель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 w:righ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Кураторы, зав. кафедрами, Федоров А.А.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Адм. совет КИТ </w:t>
            </w:r>
          </w:p>
        </w:tc>
      </w:tr>
      <w:tr w:rsidR="00915E51" w:rsidRPr="004823B8" w:rsidTr="00915E51">
        <w:trPr>
          <w:trHeight w:val="6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right="489"/>
              <w:jc w:val="both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Отчет председателей ГЭК  по итогам формирования общекультурных и профессиональных компетенций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До 22  июня 2020г.</w:t>
            </w:r>
          </w:p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(по графику)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Зав. кафедрами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42"/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Адм. совет КИТ, </w:t>
            </w:r>
          </w:p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ДОКО </w:t>
            </w:r>
          </w:p>
        </w:tc>
      </w:tr>
      <w:tr w:rsidR="00915E51" w:rsidRPr="004823B8" w:rsidTr="00915E51">
        <w:trPr>
          <w:trHeight w:val="5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Ведомости экзаменационной сессии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Последний срок – II день после окончания сессии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jc w:val="both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Преподаватели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Учебная часть КИТ </w:t>
            </w:r>
          </w:p>
        </w:tc>
      </w:tr>
      <w:tr w:rsidR="00915E51" w:rsidRPr="004823B8" w:rsidTr="00915E51">
        <w:trPr>
          <w:trHeight w:val="54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Проверка качества заполнения рейтинговых ведомостей групп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Начало каждого месяца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Кураторы, зав. кафедрами, учебная часть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 w:right="238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Адм. совет КИТ  </w:t>
            </w:r>
          </w:p>
        </w:tc>
      </w:tr>
      <w:tr w:rsidR="00915E51" w:rsidRPr="004823B8" w:rsidTr="00915E51">
        <w:trPr>
          <w:trHeight w:val="45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Проверка заполнения журналов теоретического 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1 раз за семестр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Зав. кафедрами, учебная часть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Адм. совет КИТ </w:t>
            </w:r>
          </w:p>
        </w:tc>
      </w:tr>
      <w:tr w:rsidR="00915E51" w:rsidRPr="004823B8" w:rsidTr="00915E51">
        <w:trPr>
          <w:trHeight w:val="98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44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Отчет заведующих мастерскими </w:t>
            </w:r>
          </w:p>
          <w:p w:rsidR="00915E51" w:rsidRPr="004823B8" w:rsidRDefault="00915E51" w:rsidP="00915E51">
            <w:pPr>
              <w:spacing w:after="46"/>
              <w:rPr>
                <w:sz w:val="20"/>
                <w:szCs w:val="20"/>
              </w:rPr>
            </w:pPr>
          </w:p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Отчет заведующих лабораториями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40"/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Январь</w:t>
            </w:r>
          </w:p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Май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44"/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Зав. учебными </w:t>
            </w:r>
          </w:p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мастерскими; </w:t>
            </w:r>
          </w:p>
          <w:p w:rsidR="00915E51" w:rsidRPr="004823B8" w:rsidRDefault="00915E51" w:rsidP="00915E51">
            <w:pPr>
              <w:spacing w:after="44"/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Зав. </w:t>
            </w:r>
          </w:p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лабораториями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Адм. совет КИТ </w:t>
            </w:r>
          </w:p>
        </w:tc>
      </w:tr>
      <w:tr w:rsidR="00915E51" w:rsidRPr="004823B8" w:rsidTr="00915E51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Отчет  о работе по взаимодействию с выпускниками и  работодателями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март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Зав. кафедрами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Адм. совет  КИТ </w:t>
            </w:r>
          </w:p>
        </w:tc>
      </w:tr>
      <w:tr w:rsidR="00915E51" w:rsidRPr="004823B8" w:rsidTr="00915E51">
        <w:trPr>
          <w:trHeight w:val="28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Проверка  движения  контингента </w:t>
            </w:r>
            <w:proofErr w:type="gramStart"/>
            <w:r w:rsidRPr="004823B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до 1 числа каждого месяца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Секретарь учебной части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Адм. совет КИТ </w:t>
            </w:r>
          </w:p>
        </w:tc>
      </w:tr>
      <w:tr w:rsidR="00915E51" w:rsidRPr="004823B8" w:rsidTr="00915E51">
        <w:trPr>
          <w:trHeight w:val="5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46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Экспертиза </w:t>
            </w:r>
          </w:p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педагогической работы аттестуемых  преподавателей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Октябрь-ноябрь, март-апрель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proofErr w:type="spellStart"/>
            <w:r w:rsidRPr="004823B8">
              <w:rPr>
                <w:sz w:val="20"/>
                <w:szCs w:val="20"/>
              </w:rPr>
              <w:t>Зав</w:t>
            </w:r>
            <w:proofErr w:type="gramStart"/>
            <w:r w:rsidRPr="004823B8">
              <w:rPr>
                <w:sz w:val="20"/>
                <w:szCs w:val="20"/>
              </w:rPr>
              <w:t>.к</w:t>
            </w:r>
            <w:proofErr w:type="gramEnd"/>
            <w:r w:rsidRPr="004823B8">
              <w:rPr>
                <w:sz w:val="20"/>
                <w:szCs w:val="20"/>
              </w:rPr>
              <w:t>афедрами</w:t>
            </w:r>
            <w:proofErr w:type="spellEnd"/>
            <w:r w:rsidRPr="004823B8">
              <w:rPr>
                <w:sz w:val="20"/>
                <w:szCs w:val="20"/>
              </w:rPr>
              <w:t xml:space="preserve">, Учебная часть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Экспертная комиссия КИТ </w:t>
            </w:r>
          </w:p>
        </w:tc>
      </w:tr>
      <w:tr w:rsidR="00915E51" w:rsidRPr="004823B8" w:rsidTr="00915E51">
        <w:trPr>
          <w:trHeight w:val="5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46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Проверка </w:t>
            </w:r>
          </w:p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индивидуальных планов преподавателей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Октябрь, январь, май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Зав. кафедрами, администрация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proofErr w:type="spellStart"/>
            <w:r w:rsidRPr="004823B8">
              <w:rPr>
                <w:sz w:val="20"/>
                <w:szCs w:val="20"/>
              </w:rPr>
              <w:t>Метод</w:t>
            </w:r>
            <w:proofErr w:type="gramStart"/>
            <w:r w:rsidRPr="004823B8">
              <w:rPr>
                <w:sz w:val="20"/>
                <w:szCs w:val="20"/>
              </w:rPr>
              <w:t>.с</w:t>
            </w:r>
            <w:proofErr w:type="gramEnd"/>
            <w:r w:rsidRPr="004823B8">
              <w:rPr>
                <w:sz w:val="20"/>
                <w:szCs w:val="20"/>
              </w:rPr>
              <w:t>овет</w:t>
            </w:r>
            <w:proofErr w:type="spellEnd"/>
            <w:r w:rsidRPr="004823B8">
              <w:rPr>
                <w:sz w:val="20"/>
                <w:szCs w:val="20"/>
              </w:rPr>
              <w:t xml:space="preserve"> КИТ </w:t>
            </w:r>
          </w:p>
        </w:tc>
      </w:tr>
      <w:tr w:rsidR="00915E51" w:rsidRPr="004823B8" w:rsidTr="00915E51">
        <w:trPr>
          <w:trHeight w:val="43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Проверка качества реализации рабочих учебных планов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Регулярно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46"/>
              <w:ind w:left="2"/>
              <w:rPr>
                <w:sz w:val="20"/>
                <w:szCs w:val="20"/>
              </w:rPr>
            </w:pPr>
            <w:proofErr w:type="spellStart"/>
            <w:r w:rsidRPr="004823B8">
              <w:rPr>
                <w:sz w:val="20"/>
                <w:szCs w:val="20"/>
              </w:rPr>
              <w:t>Зав</w:t>
            </w:r>
            <w:proofErr w:type="gramStart"/>
            <w:r w:rsidRPr="004823B8">
              <w:rPr>
                <w:sz w:val="20"/>
                <w:szCs w:val="20"/>
              </w:rPr>
              <w:t>.к</w:t>
            </w:r>
            <w:proofErr w:type="gramEnd"/>
            <w:r w:rsidRPr="004823B8">
              <w:rPr>
                <w:sz w:val="20"/>
                <w:szCs w:val="20"/>
              </w:rPr>
              <w:t>афедрами</w:t>
            </w:r>
            <w:proofErr w:type="spellEnd"/>
            <w:r w:rsidRPr="004823B8">
              <w:rPr>
                <w:sz w:val="20"/>
                <w:szCs w:val="20"/>
              </w:rPr>
              <w:t xml:space="preserve">, зам. по НМР и УПР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proofErr w:type="spellStart"/>
            <w:r w:rsidRPr="004823B8">
              <w:rPr>
                <w:sz w:val="20"/>
                <w:szCs w:val="20"/>
              </w:rPr>
              <w:t>Метод</w:t>
            </w:r>
            <w:proofErr w:type="gramStart"/>
            <w:r w:rsidRPr="004823B8">
              <w:rPr>
                <w:sz w:val="20"/>
                <w:szCs w:val="20"/>
              </w:rPr>
              <w:t>.с</w:t>
            </w:r>
            <w:proofErr w:type="gramEnd"/>
            <w:r w:rsidRPr="004823B8">
              <w:rPr>
                <w:sz w:val="20"/>
                <w:szCs w:val="20"/>
              </w:rPr>
              <w:t>овет</w:t>
            </w:r>
            <w:proofErr w:type="spellEnd"/>
            <w:r w:rsidRPr="004823B8">
              <w:rPr>
                <w:sz w:val="20"/>
                <w:szCs w:val="20"/>
              </w:rPr>
              <w:t xml:space="preserve"> КИТ </w:t>
            </w:r>
          </w:p>
        </w:tc>
      </w:tr>
      <w:tr w:rsidR="00915E51" w:rsidRPr="004823B8" w:rsidTr="00915E51">
        <w:trPr>
          <w:trHeight w:val="28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46" w:line="234" w:lineRule="auto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Проверка рабочих программ дисциплин </w:t>
            </w:r>
          </w:p>
          <w:p w:rsidR="00915E51" w:rsidRPr="004823B8" w:rsidRDefault="00915E51" w:rsidP="00915E51">
            <w:pPr>
              <w:spacing w:after="46" w:line="234" w:lineRule="auto"/>
              <w:ind w:righ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(модулей) на соответствие </w:t>
            </w:r>
          </w:p>
          <w:p w:rsidR="00915E51" w:rsidRPr="004823B8" w:rsidRDefault="00915E51" w:rsidP="00915E51">
            <w:pPr>
              <w:spacing w:after="4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требованиям согласно Положению.</w:t>
            </w:r>
          </w:p>
          <w:p w:rsidR="00915E51" w:rsidRPr="004823B8" w:rsidRDefault="00915E51" w:rsidP="00915E51">
            <w:pPr>
              <w:spacing w:after="4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Проверка экзаменационных билетов на соответствие содержанию РПД и срокам утверждения.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Сентябрь</w:t>
            </w:r>
          </w:p>
          <w:p w:rsidR="00915E51" w:rsidRDefault="00915E51" w:rsidP="00915E51">
            <w:pPr>
              <w:spacing w:after="42"/>
              <w:jc w:val="center"/>
              <w:rPr>
                <w:sz w:val="20"/>
                <w:szCs w:val="20"/>
              </w:rPr>
            </w:pPr>
          </w:p>
          <w:p w:rsidR="00915E51" w:rsidRPr="004823B8" w:rsidRDefault="00915E51" w:rsidP="00915E51">
            <w:pPr>
              <w:spacing w:after="42"/>
              <w:jc w:val="center"/>
              <w:rPr>
                <w:sz w:val="20"/>
                <w:szCs w:val="20"/>
              </w:rPr>
            </w:pPr>
          </w:p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Ноябрь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proofErr w:type="spellStart"/>
            <w:r w:rsidRPr="004823B8">
              <w:rPr>
                <w:sz w:val="20"/>
                <w:szCs w:val="20"/>
              </w:rPr>
              <w:t>Зав</w:t>
            </w:r>
            <w:proofErr w:type="gramStart"/>
            <w:r w:rsidRPr="004823B8">
              <w:rPr>
                <w:sz w:val="20"/>
                <w:szCs w:val="20"/>
              </w:rPr>
              <w:t>.к</w:t>
            </w:r>
            <w:proofErr w:type="gramEnd"/>
            <w:r w:rsidRPr="004823B8">
              <w:rPr>
                <w:sz w:val="20"/>
                <w:szCs w:val="20"/>
              </w:rPr>
              <w:t>афедрами</w:t>
            </w:r>
            <w:proofErr w:type="spellEnd"/>
            <w:r w:rsidRPr="004823B8">
              <w:rPr>
                <w:sz w:val="20"/>
                <w:szCs w:val="20"/>
              </w:rPr>
              <w:t xml:space="preserve"> </w:t>
            </w:r>
          </w:p>
          <w:p w:rsidR="00915E51" w:rsidRPr="004823B8" w:rsidRDefault="00915E51" w:rsidP="00915E51">
            <w:pPr>
              <w:spacing w:after="44"/>
              <w:ind w:left="2"/>
              <w:rPr>
                <w:sz w:val="20"/>
                <w:szCs w:val="20"/>
              </w:rPr>
            </w:pPr>
          </w:p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proofErr w:type="spellStart"/>
            <w:r w:rsidRPr="004823B8">
              <w:rPr>
                <w:sz w:val="20"/>
                <w:szCs w:val="20"/>
              </w:rPr>
              <w:t>Зам</w:t>
            </w:r>
            <w:proofErr w:type="gramStart"/>
            <w:r w:rsidRPr="004823B8">
              <w:rPr>
                <w:sz w:val="20"/>
                <w:szCs w:val="20"/>
              </w:rPr>
              <w:t>.п</w:t>
            </w:r>
            <w:proofErr w:type="gramEnd"/>
            <w:r w:rsidRPr="004823B8">
              <w:rPr>
                <w:sz w:val="20"/>
                <w:szCs w:val="20"/>
              </w:rPr>
              <w:t>о</w:t>
            </w:r>
            <w:proofErr w:type="spellEnd"/>
            <w:r w:rsidRPr="004823B8">
              <w:rPr>
                <w:sz w:val="20"/>
                <w:szCs w:val="20"/>
              </w:rPr>
              <w:t xml:space="preserve"> НМР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43"/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Заседание </w:t>
            </w:r>
          </w:p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кафедры </w:t>
            </w:r>
          </w:p>
          <w:p w:rsidR="00915E51" w:rsidRPr="004823B8" w:rsidRDefault="00915E51" w:rsidP="00915E51">
            <w:pPr>
              <w:spacing w:after="44"/>
              <w:ind w:left="3"/>
              <w:rPr>
                <w:sz w:val="20"/>
                <w:szCs w:val="20"/>
              </w:rPr>
            </w:pPr>
          </w:p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proofErr w:type="spellStart"/>
            <w:r w:rsidRPr="004823B8">
              <w:rPr>
                <w:sz w:val="20"/>
                <w:szCs w:val="20"/>
              </w:rPr>
              <w:t>Метод</w:t>
            </w:r>
            <w:proofErr w:type="gramStart"/>
            <w:r w:rsidRPr="004823B8">
              <w:rPr>
                <w:sz w:val="20"/>
                <w:szCs w:val="20"/>
              </w:rPr>
              <w:t>.с</w:t>
            </w:r>
            <w:proofErr w:type="gramEnd"/>
            <w:r w:rsidRPr="004823B8">
              <w:rPr>
                <w:sz w:val="20"/>
                <w:szCs w:val="20"/>
              </w:rPr>
              <w:t>овет</w:t>
            </w:r>
            <w:proofErr w:type="spellEnd"/>
            <w:r w:rsidRPr="004823B8">
              <w:rPr>
                <w:sz w:val="20"/>
                <w:szCs w:val="20"/>
              </w:rPr>
              <w:t xml:space="preserve"> КИТ </w:t>
            </w:r>
          </w:p>
        </w:tc>
      </w:tr>
      <w:tr w:rsidR="00915E51" w:rsidRPr="004823B8" w:rsidTr="00915E51">
        <w:trPr>
          <w:trHeight w:val="55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Проверка планов проведения занятий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Ежемесячно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Методисты, старший методист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proofErr w:type="spellStart"/>
            <w:r w:rsidRPr="004823B8">
              <w:rPr>
                <w:sz w:val="20"/>
                <w:szCs w:val="20"/>
              </w:rPr>
              <w:t>Метод</w:t>
            </w:r>
            <w:proofErr w:type="gramStart"/>
            <w:r w:rsidRPr="004823B8">
              <w:rPr>
                <w:sz w:val="20"/>
                <w:szCs w:val="20"/>
              </w:rPr>
              <w:t>.с</w:t>
            </w:r>
            <w:proofErr w:type="gramEnd"/>
            <w:r w:rsidRPr="004823B8">
              <w:rPr>
                <w:sz w:val="20"/>
                <w:szCs w:val="20"/>
              </w:rPr>
              <w:t>овет</w:t>
            </w:r>
            <w:proofErr w:type="spellEnd"/>
            <w:r w:rsidRPr="004823B8">
              <w:rPr>
                <w:sz w:val="20"/>
                <w:szCs w:val="20"/>
              </w:rPr>
              <w:t xml:space="preserve"> </w:t>
            </w:r>
          </w:p>
        </w:tc>
      </w:tr>
      <w:tr w:rsidR="00915E51" w:rsidRPr="004823B8" w:rsidTr="00915E51">
        <w:trPr>
          <w:trHeight w:val="90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Текущий контроль качества подготовки студентов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Ежемесячно по рейтинговой системе контроля знаний студентов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Кураторы, методисты, учебная часть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proofErr w:type="spellStart"/>
            <w:r w:rsidRPr="004823B8">
              <w:rPr>
                <w:sz w:val="20"/>
                <w:szCs w:val="20"/>
              </w:rPr>
              <w:t>Старостат</w:t>
            </w:r>
            <w:proofErr w:type="spellEnd"/>
            <w:r w:rsidRPr="004823B8">
              <w:rPr>
                <w:sz w:val="20"/>
                <w:szCs w:val="20"/>
              </w:rPr>
              <w:t xml:space="preserve">, адм. совет </w:t>
            </w:r>
          </w:p>
        </w:tc>
      </w:tr>
      <w:tr w:rsidR="00915E51" w:rsidRPr="004823B8" w:rsidTr="00915E51">
        <w:trPr>
          <w:trHeight w:val="77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right="1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Промежуточный контроль качества подготовки студентов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Зимняя и весенняя экзаменационные сессии, зачетные недели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Кафедры, учебная часть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Педагогический совет, ДОКО </w:t>
            </w:r>
          </w:p>
        </w:tc>
      </w:tr>
      <w:tr w:rsidR="00915E51" w:rsidRPr="004823B8" w:rsidTr="00915E51">
        <w:trPr>
          <w:trHeight w:val="28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right="29"/>
              <w:jc w:val="both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Итоговый контроль подготовки специалистов среднего звена,  рабочих и служащих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46" w:line="234" w:lineRule="auto"/>
              <w:ind w:right="436"/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Февраль, май-июнь -  ГИА  в форме  защиты ВКР,</w:t>
            </w:r>
          </w:p>
          <w:p w:rsidR="00915E51" w:rsidRPr="004823B8" w:rsidRDefault="00915E51" w:rsidP="00915E51">
            <w:pPr>
              <w:spacing w:after="46"/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демонстрационного</w:t>
            </w:r>
          </w:p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экзамена по стандартам </w:t>
            </w:r>
            <w:proofErr w:type="spellStart"/>
            <w:r w:rsidRPr="004823B8">
              <w:rPr>
                <w:sz w:val="20"/>
                <w:szCs w:val="20"/>
              </w:rPr>
              <w:lastRenderedPageBreak/>
              <w:t>WorldSkillsRussia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lastRenderedPageBreak/>
              <w:t xml:space="preserve">Выпускающие кафедры, учебная часть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Педагогический совет, ДОКО  </w:t>
            </w:r>
          </w:p>
        </w:tc>
      </w:tr>
      <w:tr w:rsidR="00915E51" w:rsidRPr="004823B8" w:rsidTr="00915E51">
        <w:trPr>
          <w:trHeight w:val="40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19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right="29"/>
              <w:jc w:val="both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Индивидуальный контроль качества учебных занятий.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46" w:line="234" w:lineRule="auto"/>
              <w:ind w:right="436"/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Март, апрель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2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Учебная часть, кафедры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ind w:left="3"/>
              <w:rPr>
                <w:sz w:val="20"/>
                <w:szCs w:val="20"/>
              </w:rPr>
            </w:pPr>
            <w:proofErr w:type="spellStart"/>
            <w:r w:rsidRPr="004823B8">
              <w:rPr>
                <w:sz w:val="20"/>
                <w:szCs w:val="20"/>
              </w:rPr>
              <w:t>Адм</w:t>
            </w:r>
            <w:proofErr w:type="gramStart"/>
            <w:r w:rsidRPr="004823B8">
              <w:rPr>
                <w:sz w:val="20"/>
                <w:szCs w:val="20"/>
              </w:rPr>
              <w:t>.с</w:t>
            </w:r>
            <w:proofErr w:type="gramEnd"/>
            <w:r w:rsidRPr="004823B8">
              <w:rPr>
                <w:sz w:val="20"/>
                <w:szCs w:val="20"/>
              </w:rPr>
              <w:t>овет</w:t>
            </w:r>
            <w:proofErr w:type="spellEnd"/>
            <w:r w:rsidRPr="004823B8">
              <w:rPr>
                <w:sz w:val="20"/>
                <w:szCs w:val="20"/>
              </w:rPr>
              <w:t>, заседание кафедры</w:t>
            </w:r>
          </w:p>
        </w:tc>
      </w:tr>
    </w:tbl>
    <w:p w:rsidR="00915E51" w:rsidRPr="004823B8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val="sah-RU" w:eastAsia="ru-RU"/>
        </w:rPr>
        <w:t>2</w:t>
      </w:r>
      <w:r>
        <w:rPr>
          <w:rFonts w:eastAsia="Times New Roman"/>
          <w:b/>
          <w:bCs/>
          <w:sz w:val="20"/>
          <w:szCs w:val="20"/>
          <w:lang w:eastAsia="ru-RU"/>
        </w:rPr>
        <w:t>.5</w:t>
      </w:r>
      <w:r w:rsidRPr="004823B8">
        <w:rPr>
          <w:rFonts w:eastAsia="Times New Roman"/>
          <w:b/>
          <w:bCs/>
          <w:sz w:val="20"/>
          <w:szCs w:val="20"/>
          <w:lang w:eastAsia="ru-RU"/>
        </w:rPr>
        <w:t xml:space="preserve">. Работа </w:t>
      </w:r>
      <w:proofErr w:type="spellStart"/>
      <w:r w:rsidRPr="004823B8">
        <w:rPr>
          <w:rFonts w:eastAsia="Times New Roman"/>
          <w:b/>
          <w:bCs/>
          <w:sz w:val="20"/>
          <w:szCs w:val="20"/>
          <w:lang w:eastAsia="ru-RU"/>
        </w:rPr>
        <w:t>старостата</w:t>
      </w:r>
      <w:proofErr w:type="spellEnd"/>
      <w:r w:rsidRPr="004823B8">
        <w:rPr>
          <w:rFonts w:eastAsia="Times New Roman"/>
          <w:b/>
          <w:sz w:val="20"/>
          <w:szCs w:val="20"/>
          <w:lang w:eastAsia="ru-RU"/>
        </w:rPr>
        <w:t xml:space="preserve"> Колледжа инфраструктурных технологий   на 2019-2020уч</w:t>
      </w:r>
      <w:proofErr w:type="gramStart"/>
      <w:r w:rsidRPr="004823B8">
        <w:rPr>
          <w:rFonts w:eastAsia="Times New Roman"/>
          <w:b/>
          <w:sz w:val="20"/>
          <w:szCs w:val="20"/>
          <w:lang w:eastAsia="ru-RU"/>
        </w:rPr>
        <w:t>.г</w:t>
      </w:r>
      <w:proofErr w:type="gramEnd"/>
      <w:r w:rsidRPr="004823B8">
        <w:rPr>
          <w:rFonts w:eastAsia="Times New Roman"/>
          <w:b/>
          <w:sz w:val="20"/>
          <w:szCs w:val="20"/>
          <w:lang w:eastAsia="ru-RU"/>
        </w:rPr>
        <w:t>од</w:t>
      </w:r>
    </w:p>
    <w:p w:rsidR="00915E51" w:rsidRPr="004823B8" w:rsidRDefault="00915E51" w:rsidP="00915E51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1063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1276"/>
        <w:gridCol w:w="1701"/>
      </w:tblGrid>
      <w:tr w:rsidR="00915E51" w:rsidRPr="004823B8" w:rsidTr="00915E51"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6095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Повестка дня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15E51" w:rsidRPr="004823B8" w:rsidTr="00915E51">
        <w:trPr>
          <w:trHeight w:val="378"/>
        </w:trPr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№1</w:t>
            </w:r>
          </w:p>
        </w:tc>
        <w:tc>
          <w:tcPr>
            <w:tcW w:w="6095" w:type="dxa"/>
          </w:tcPr>
          <w:p w:rsidR="00915E51" w:rsidRPr="004823B8" w:rsidRDefault="00915E51" w:rsidP="00915E51">
            <w:pPr>
              <w:numPr>
                <w:ilvl w:val="0"/>
                <w:numId w:val="21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Выборы совета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bidi="en-US"/>
              </w:rPr>
              <w:t>старостата</w:t>
            </w:r>
            <w:proofErr w:type="spellEnd"/>
          </w:p>
          <w:p w:rsidR="00915E51" w:rsidRPr="004823B8" w:rsidRDefault="00915E51" w:rsidP="00915E51">
            <w:pPr>
              <w:numPr>
                <w:ilvl w:val="0"/>
                <w:numId w:val="21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 пересдаче задолженностей студент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ов</w:t>
            </w:r>
            <w:proofErr w:type="spellEnd"/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915E51" w:rsidRPr="004823B8" w:rsidTr="00915E51">
        <w:trPr>
          <w:trHeight w:val="560"/>
        </w:trPr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№2</w:t>
            </w:r>
          </w:p>
        </w:tc>
        <w:tc>
          <w:tcPr>
            <w:tcW w:w="6095" w:type="dxa"/>
          </w:tcPr>
          <w:p w:rsidR="00915E51" w:rsidRPr="004823B8" w:rsidRDefault="00915E51" w:rsidP="00915E51">
            <w:pPr>
              <w:numPr>
                <w:ilvl w:val="0"/>
                <w:numId w:val="20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О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bidi="en-US"/>
              </w:rPr>
              <w:t>закрепляемости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 учебных кабинетов за группами</w:t>
            </w:r>
          </w:p>
          <w:p w:rsidR="00915E51" w:rsidRPr="004823B8" w:rsidRDefault="00915E51" w:rsidP="00915E51">
            <w:pPr>
              <w:numPr>
                <w:ilvl w:val="0"/>
                <w:numId w:val="20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proofErr w:type="gramStart"/>
            <w:r w:rsidRPr="004823B8">
              <w:rPr>
                <w:rFonts w:eastAsia="Times New Roman"/>
                <w:sz w:val="20"/>
                <w:szCs w:val="20"/>
                <w:lang w:bidi="en-US"/>
              </w:rPr>
              <w:t>Об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bidi="en-US"/>
              </w:rPr>
              <w:t>информация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  старост  о посещаемости</w:t>
            </w:r>
          </w:p>
          <w:p w:rsidR="00915E51" w:rsidRPr="004823B8" w:rsidRDefault="00915E51" w:rsidP="00915E51">
            <w:pPr>
              <w:numPr>
                <w:ilvl w:val="0"/>
                <w:numId w:val="20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 проведении посвящения в студенты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915E51" w:rsidRPr="004823B8" w:rsidTr="00915E51">
        <w:trPr>
          <w:trHeight w:val="572"/>
        </w:trPr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 №3</w:t>
            </w:r>
          </w:p>
        </w:tc>
        <w:tc>
          <w:tcPr>
            <w:tcW w:w="6095" w:type="dxa"/>
          </w:tcPr>
          <w:p w:rsidR="00915E51" w:rsidRPr="004823B8" w:rsidRDefault="00915E51" w:rsidP="00915E51">
            <w:pPr>
              <w:numPr>
                <w:ilvl w:val="0"/>
                <w:numId w:val="15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Итоги работы комиссии по переводам и восстановлениям студентов</w:t>
            </w:r>
          </w:p>
          <w:p w:rsidR="00915E51" w:rsidRPr="004823B8" w:rsidRDefault="00915E51" w:rsidP="00915E51">
            <w:pPr>
              <w:numPr>
                <w:ilvl w:val="0"/>
                <w:numId w:val="15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 ходе подготовки к мероприятию  «Посвящение в студенты»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915E51" w:rsidRPr="004823B8" w:rsidTr="00915E51">
        <w:trPr>
          <w:trHeight w:val="378"/>
        </w:trPr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№4</w:t>
            </w:r>
          </w:p>
        </w:tc>
        <w:tc>
          <w:tcPr>
            <w:tcW w:w="6095" w:type="dxa"/>
          </w:tcPr>
          <w:p w:rsidR="00915E51" w:rsidRPr="004823B8" w:rsidRDefault="00915E51" w:rsidP="00915E51">
            <w:pPr>
              <w:numPr>
                <w:ilvl w:val="0"/>
                <w:numId w:val="17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val="en-US" w:bidi="en-US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Итоги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пересдачи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задолженностей</w:t>
            </w:r>
            <w:proofErr w:type="spellEnd"/>
          </w:p>
          <w:p w:rsidR="00915E51" w:rsidRPr="004823B8" w:rsidRDefault="00915E51" w:rsidP="00915E51">
            <w:pPr>
              <w:numPr>
                <w:ilvl w:val="0"/>
                <w:numId w:val="17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val="en-US" w:bidi="en-US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Отчет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старост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 xml:space="preserve"> III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курсов</w:t>
            </w:r>
            <w:proofErr w:type="spellEnd"/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915E51" w:rsidRPr="004823B8" w:rsidTr="00915E51">
        <w:trPr>
          <w:trHeight w:val="750"/>
        </w:trPr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№5</w:t>
            </w:r>
          </w:p>
        </w:tc>
        <w:tc>
          <w:tcPr>
            <w:tcW w:w="6095" w:type="dxa"/>
          </w:tcPr>
          <w:p w:rsidR="00915E51" w:rsidRPr="004823B8" w:rsidRDefault="00915E51" w:rsidP="00915E51">
            <w:pPr>
              <w:numPr>
                <w:ilvl w:val="0"/>
                <w:numId w:val="19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 подготовке к контрольным мероприятиям   по оценке  уровня подготовки  студентов</w:t>
            </w:r>
          </w:p>
          <w:p w:rsidR="00915E51" w:rsidRPr="004823B8" w:rsidRDefault="00915E51" w:rsidP="00915E51">
            <w:pPr>
              <w:numPr>
                <w:ilvl w:val="0"/>
                <w:numId w:val="19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 проведении контроля остаточных знаний</w:t>
            </w:r>
          </w:p>
          <w:p w:rsidR="00915E51" w:rsidRPr="004823B8" w:rsidRDefault="00915E51" w:rsidP="00915E51">
            <w:pPr>
              <w:numPr>
                <w:ilvl w:val="0"/>
                <w:numId w:val="19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Итоги аттестации  за октябрь 2019 г.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915E51" w:rsidRPr="004823B8" w:rsidTr="00915E51">
        <w:trPr>
          <w:trHeight w:val="756"/>
        </w:trPr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№6</w:t>
            </w:r>
          </w:p>
        </w:tc>
        <w:tc>
          <w:tcPr>
            <w:tcW w:w="6095" w:type="dxa"/>
          </w:tcPr>
          <w:p w:rsidR="00915E51" w:rsidRPr="004823B8" w:rsidRDefault="00915E51" w:rsidP="00915E51">
            <w:pPr>
              <w:numPr>
                <w:ilvl w:val="0"/>
                <w:numId w:val="18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 проведении контроля остаточных знаний</w:t>
            </w:r>
          </w:p>
          <w:p w:rsidR="00915E51" w:rsidRPr="004823B8" w:rsidRDefault="00915E51" w:rsidP="00915E51">
            <w:pPr>
              <w:numPr>
                <w:ilvl w:val="0"/>
                <w:numId w:val="18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 подготовке к экзаменационной сессии</w:t>
            </w:r>
          </w:p>
          <w:p w:rsidR="00915E51" w:rsidRPr="004823B8" w:rsidRDefault="00915E51" w:rsidP="00915E51">
            <w:pPr>
              <w:numPr>
                <w:ilvl w:val="0"/>
                <w:numId w:val="18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Об участии в республиканской научной конференции «Шаг в будущую профессию»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Учебная часть,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НМР</w:t>
            </w:r>
          </w:p>
        </w:tc>
      </w:tr>
      <w:tr w:rsidR="00915E51" w:rsidRPr="004823B8" w:rsidTr="00915E51">
        <w:trPr>
          <w:trHeight w:val="766"/>
        </w:trPr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№7</w:t>
            </w:r>
          </w:p>
        </w:tc>
        <w:tc>
          <w:tcPr>
            <w:tcW w:w="6095" w:type="dxa"/>
          </w:tcPr>
          <w:p w:rsidR="00915E51" w:rsidRPr="004823B8" w:rsidRDefault="00915E51" w:rsidP="00F90D4B">
            <w:pPr>
              <w:numPr>
                <w:ilvl w:val="0"/>
                <w:numId w:val="29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Итоги аттестации  за ноябрь 2019 г.</w:t>
            </w:r>
          </w:p>
          <w:p w:rsidR="00915E51" w:rsidRPr="004823B8" w:rsidRDefault="00915E51" w:rsidP="00F90D4B">
            <w:pPr>
              <w:numPr>
                <w:ilvl w:val="0"/>
                <w:numId w:val="29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Отчет старост </w:t>
            </w:r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I</w:t>
            </w:r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 курсов о посещаемости</w:t>
            </w:r>
          </w:p>
          <w:p w:rsidR="00915E51" w:rsidRPr="004823B8" w:rsidRDefault="00915E51" w:rsidP="00F90D4B">
            <w:pPr>
              <w:numPr>
                <w:ilvl w:val="0"/>
                <w:numId w:val="29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Подготовка к празднованию Нового Года</w:t>
            </w:r>
          </w:p>
          <w:p w:rsidR="00915E51" w:rsidRPr="004823B8" w:rsidRDefault="00915E51" w:rsidP="00F90D4B">
            <w:pPr>
              <w:numPr>
                <w:ilvl w:val="0"/>
                <w:numId w:val="29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 заключении  договора   о прохождении  производственной практики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915E51" w:rsidRPr="004823B8" w:rsidTr="00915E51">
        <w:trPr>
          <w:trHeight w:val="489"/>
        </w:trPr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№8</w:t>
            </w:r>
          </w:p>
        </w:tc>
        <w:tc>
          <w:tcPr>
            <w:tcW w:w="6095" w:type="dxa"/>
          </w:tcPr>
          <w:p w:rsidR="00915E51" w:rsidRPr="004823B8" w:rsidRDefault="00915E51" w:rsidP="00915E51">
            <w:pPr>
              <w:numPr>
                <w:ilvl w:val="0"/>
                <w:numId w:val="16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Информация старост о посещаемости занятий к началу сессии</w:t>
            </w:r>
          </w:p>
          <w:p w:rsidR="00915E51" w:rsidRPr="004823B8" w:rsidRDefault="00915E51" w:rsidP="00915E51">
            <w:pPr>
              <w:numPr>
                <w:ilvl w:val="0"/>
                <w:numId w:val="16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Итоги аттестации  за декабрь 2019 г.</w:t>
            </w:r>
          </w:p>
          <w:p w:rsidR="00915E51" w:rsidRPr="004823B8" w:rsidRDefault="00915E51" w:rsidP="00915E51">
            <w:pPr>
              <w:numPr>
                <w:ilvl w:val="0"/>
                <w:numId w:val="16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Об итогах участия в Отборочном региональном чемпионате </w:t>
            </w:r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WSR</w:t>
            </w:r>
            <w:r w:rsidRPr="004823B8">
              <w:rPr>
                <w:rFonts w:eastAsia="Times New Roman"/>
                <w:sz w:val="20"/>
                <w:szCs w:val="20"/>
                <w:lang w:bidi="en-US"/>
              </w:rPr>
              <w:t>/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915E51" w:rsidRPr="004823B8" w:rsidTr="00915E51"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№9</w:t>
            </w:r>
          </w:p>
        </w:tc>
        <w:tc>
          <w:tcPr>
            <w:tcW w:w="6095" w:type="dxa"/>
          </w:tcPr>
          <w:p w:rsidR="00915E51" w:rsidRPr="004823B8" w:rsidRDefault="00915E51" w:rsidP="00F90D4B">
            <w:pPr>
              <w:numPr>
                <w:ilvl w:val="0"/>
                <w:numId w:val="27"/>
              </w:numPr>
              <w:spacing w:after="0" w:line="240" w:lineRule="auto"/>
              <w:ind w:left="210" w:hanging="210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О ликвидации задолженностей за </w:t>
            </w:r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I</w:t>
            </w:r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 семестр.</w:t>
            </w:r>
          </w:p>
          <w:p w:rsidR="00915E51" w:rsidRPr="004823B8" w:rsidRDefault="00915E51" w:rsidP="00F90D4B">
            <w:pPr>
              <w:numPr>
                <w:ilvl w:val="0"/>
                <w:numId w:val="27"/>
              </w:numPr>
              <w:spacing w:after="0" w:line="240" w:lineRule="auto"/>
              <w:ind w:left="210" w:hanging="219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Итоги </w:t>
            </w:r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I</w:t>
            </w:r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 семестра  и о задачах  на  </w:t>
            </w:r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II</w:t>
            </w:r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 семестр.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915E51" w:rsidRPr="004823B8" w:rsidTr="00915E51"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Задание№10</w:t>
            </w:r>
          </w:p>
        </w:tc>
        <w:tc>
          <w:tcPr>
            <w:tcW w:w="6095" w:type="dxa"/>
          </w:tcPr>
          <w:p w:rsidR="00915E51" w:rsidRPr="004823B8" w:rsidRDefault="00915E51" w:rsidP="00F90D4B">
            <w:pPr>
              <w:numPr>
                <w:ilvl w:val="0"/>
                <w:numId w:val="26"/>
              </w:numPr>
              <w:spacing w:after="0" w:line="240" w:lineRule="auto"/>
              <w:ind w:left="210" w:hanging="219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 работе комиссии по переводам и восстановлениям студентов.</w:t>
            </w:r>
          </w:p>
          <w:p w:rsidR="00915E51" w:rsidRPr="004823B8" w:rsidRDefault="00915E51" w:rsidP="00F90D4B">
            <w:pPr>
              <w:numPr>
                <w:ilvl w:val="0"/>
                <w:numId w:val="26"/>
              </w:numPr>
              <w:spacing w:after="0" w:line="240" w:lineRule="auto"/>
              <w:ind w:left="210" w:hanging="219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Итоги  работы по стипендиальной комиссии.</w:t>
            </w:r>
          </w:p>
          <w:p w:rsidR="00915E51" w:rsidRPr="004823B8" w:rsidRDefault="00915E51" w:rsidP="00915E51">
            <w:pPr>
              <w:numPr>
                <w:ilvl w:val="0"/>
                <w:numId w:val="22"/>
              </w:numPr>
              <w:spacing w:after="0" w:line="240" w:lineRule="auto"/>
              <w:ind w:left="210" w:hanging="219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 качестве заполнения  ведомостей  ежемесячной аттестации.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915E51" w:rsidRPr="004823B8" w:rsidTr="00915E51">
        <w:trPr>
          <w:trHeight w:val="227"/>
        </w:trPr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№11</w:t>
            </w:r>
          </w:p>
        </w:tc>
        <w:tc>
          <w:tcPr>
            <w:tcW w:w="6095" w:type="dxa"/>
          </w:tcPr>
          <w:p w:rsidR="00915E51" w:rsidRPr="004823B8" w:rsidRDefault="00915E51" w:rsidP="00F90D4B">
            <w:pPr>
              <w:numPr>
                <w:ilvl w:val="0"/>
                <w:numId w:val="28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Об итогах пересдачи.</w:t>
            </w:r>
          </w:p>
          <w:p w:rsidR="00915E51" w:rsidRPr="004823B8" w:rsidRDefault="00915E51" w:rsidP="00F90D4B">
            <w:pPr>
              <w:numPr>
                <w:ilvl w:val="0"/>
                <w:numId w:val="28"/>
              </w:numPr>
              <w:spacing w:after="0" w:line="240" w:lineRule="auto"/>
              <w:ind w:left="318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Об участии на ярмарке  вакансий.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915E51" w:rsidRPr="004823B8" w:rsidTr="00915E51"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№12</w:t>
            </w:r>
          </w:p>
        </w:tc>
        <w:tc>
          <w:tcPr>
            <w:tcW w:w="6095" w:type="dxa"/>
          </w:tcPr>
          <w:p w:rsidR="00915E51" w:rsidRPr="004823B8" w:rsidRDefault="00915E51" w:rsidP="00915E51">
            <w:pPr>
              <w:spacing w:after="0" w:line="240" w:lineRule="auto"/>
              <w:ind w:left="210" w:hanging="219"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1. Отчет старост о посещаемости  занятий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2.. Итоги аттестации за январ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bidi="en-US"/>
              </w:rPr>
              <w:t>ь-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 февраль 2020 г.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915E51" w:rsidRPr="004823B8" w:rsidTr="00915E51"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№13</w:t>
            </w:r>
          </w:p>
        </w:tc>
        <w:tc>
          <w:tcPr>
            <w:tcW w:w="6095" w:type="dxa"/>
          </w:tcPr>
          <w:p w:rsidR="00915E51" w:rsidRPr="004823B8" w:rsidRDefault="00915E51" w:rsidP="00915E51">
            <w:pPr>
              <w:contextualSpacing/>
              <w:rPr>
                <w:sz w:val="20"/>
                <w:szCs w:val="20"/>
                <w:lang w:bidi="en-US"/>
              </w:rPr>
            </w:pPr>
            <w:r w:rsidRPr="004823B8">
              <w:rPr>
                <w:sz w:val="20"/>
                <w:szCs w:val="20"/>
                <w:lang w:bidi="en-US"/>
              </w:rPr>
              <w:t>1. О  ходе подготовки к Лаврентьевским чтениям.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НМР</w:t>
            </w:r>
          </w:p>
        </w:tc>
      </w:tr>
      <w:tr w:rsidR="00915E51" w:rsidRPr="004823B8" w:rsidTr="00915E51"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№14</w:t>
            </w:r>
          </w:p>
        </w:tc>
        <w:tc>
          <w:tcPr>
            <w:tcW w:w="6095" w:type="dxa"/>
          </w:tcPr>
          <w:p w:rsidR="00915E51" w:rsidRPr="004823B8" w:rsidRDefault="00915E51" w:rsidP="00915E51">
            <w:pPr>
              <w:numPr>
                <w:ilvl w:val="0"/>
                <w:numId w:val="25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Итоги участия на ярмарке вакансий.</w:t>
            </w:r>
          </w:p>
          <w:p w:rsidR="00915E51" w:rsidRPr="004823B8" w:rsidRDefault="00915E51" w:rsidP="00915E51">
            <w:pPr>
              <w:numPr>
                <w:ilvl w:val="0"/>
                <w:numId w:val="25"/>
              </w:numPr>
              <w:spacing w:after="0" w:line="240" w:lineRule="auto"/>
              <w:ind w:left="318" w:hanging="318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Итоги участия в предметных олимпиадах.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915E51" w:rsidRPr="004823B8" w:rsidTr="00915E51"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№15</w:t>
            </w:r>
          </w:p>
        </w:tc>
        <w:tc>
          <w:tcPr>
            <w:tcW w:w="6095" w:type="dxa"/>
          </w:tcPr>
          <w:p w:rsidR="00915E51" w:rsidRPr="004823B8" w:rsidRDefault="00915E51" w:rsidP="00F90D4B">
            <w:pPr>
              <w:numPr>
                <w:ilvl w:val="0"/>
                <w:numId w:val="30"/>
              </w:numPr>
              <w:spacing w:after="0" w:line="240" w:lineRule="auto"/>
              <w:ind w:left="351" w:hanging="425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 подготовке к выполнению ВКР</w:t>
            </w:r>
          </w:p>
          <w:p w:rsidR="00915E51" w:rsidRPr="004823B8" w:rsidRDefault="00915E51" w:rsidP="00F90D4B">
            <w:pPr>
              <w:numPr>
                <w:ilvl w:val="0"/>
                <w:numId w:val="30"/>
              </w:numPr>
              <w:spacing w:after="0" w:line="240" w:lineRule="auto"/>
              <w:ind w:left="318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Итоги участия в Лаврентьевских чтениях.</w:t>
            </w:r>
          </w:p>
          <w:p w:rsidR="00915E51" w:rsidRPr="004823B8" w:rsidRDefault="00915E51" w:rsidP="00F90D4B">
            <w:pPr>
              <w:numPr>
                <w:ilvl w:val="0"/>
                <w:numId w:val="30"/>
              </w:numPr>
              <w:spacing w:after="0" w:line="240" w:lineRule="auto"/>
              <w:ind w:left="318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Отчет старост об итогах аттестации за март 2020  г.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Учебная часть,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НМР</w:t>
            </w:r>
          </w:p>
        </w:tc>
      </w:tr>
      <w:tr w:rsidR="00915E51" w:rsidRPr="004823B8" w:rsidTr="00915E51">
        <w:trPr>
          <w:trHeight w:val="139"/>
        </w:trPr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№16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15E51" w:rsidRPr="004823B8" w:rsidRDefault="00915E51" w:rsidP="00915E51">
            <w:pPr>
              <w:numPr>
                <w:ilvl w:val="0"/>
                <w:numId w:val="24"/>
              </w:numPr>
              <w:spacing w:after="0" w:line="240" w:lineRule="auto"/>
              <w:ind w:left="351" w:hanging="351"/>
              <w:contextualSpacing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 xml:space="preserve">О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ходе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выполнения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 xml:space="preserve"> ВКР.</w:t>
            </w:r>
          </w:p>
          <w:p w:rsidR="00915E51" w:rsidRPr="004823B8" w:rsidRDefault="00915E51" w:rsidP="00915E51">
            <w:pPr>
              <w:numPr>
                <w:ilvl w:val="0"/>
                <w:numId w:val="24"/>
              </w:numPr>
              <w:spacing w:after="0" w:line="240" w:lineRule="auto"/>
              <w:ind w:left="318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Итоги НИРС за учебный год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915E51" w:rsidRPr="004823B8" w:rsidTr="00915E51"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№17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15E51" w:rsidRPr="004823B8" w:rsidRDefault="00915E51" w:rsidP="00F90D4B">
            <w:pPr>
              <w:numPr>
                <w:ilvl w:val="0"/>
                <w:numId w:val="31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Об итогах аттестации за апрель 2020 г.</w:t>
            </w:r>
          </w:p>
          <w:p w:rsidR="00915E51" w:rsidRPr="004823B8" w:rsidRDefault="00915E51" w:rsidP="00F90D4B">
            <w:pPr>
              <w:numPr>
                <w:ilvl w:val="0"/>
                <w:numId w:val="31"/>
              </w:numPr>
              <w:spacing w:after="0" w:line="240" w:lineRule="auto"/>
              <w:ind w:left="318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Отчет старост выпускных групп о работе  актива группы за учебный год.</w:t>
            </w:r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915E51" w:rsidRPr="004823B8" w:rsidTr="00915E51">
        <w:tc>
          <w:tcPr>
            <w:tcW w:w="1560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Заседание №18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15E51" w:rsidRPr="004823B8" w:rsidRDefault="00915E51" w:rsidP="00915E51">
            <w:pPr>
              <w:numPr>
                <w:ilvl w:val="0"/>
                <w:numId w:val="23"/>
              </w:numPr>
              <w:spacing w:after="0" w:line="240" w:lineRule="auto"/>
              <w:ind w:left="351"/>
              <w:contextualSpacing/>
              <w:rPr>
                <w:rFonts w:eastAsia="Times New Roman"/>
                <w:sz w:val="20"/>
                <w:szCs w:val="20"/>
                <w:lang w:val="en-US" w:bidi="en-US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Итоги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предварительной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>защиты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val="en-US" w:bidi="en-US"/>
              </w:rPr>
              <w:t xml:space="preserve"> ВКР.</w:t>
            </w:r>
          </w:p>
          <w:p w:rsidR="00915E51" w:rsidRPr="004823B8" w:rsidRDefault="00915E51" w:rsidP="00915E51">
            <w:pPr>
              <w:numPr>
                <w:ilvl w:val="0"/>
                <w:numId w:val="23"/>
              </w:numPr>
              <w:spacing w:after="0" w:line="240" w:lineRule="auto"/>
              <w:ind w:left="318"/>
              <w:contextualSpacing/>
              <w:rPr>
                <w:rFonts w:eastAsia="Times New Roman"/>
                <w:sz w:val="20"/>
                <w:szCs w:val="20"/>
                <w:lang w:bidi="en-US"/>
              </w:rPr>
            </w:pPr>
            <w:r w:rsidRPr="004823B8">
              <w:rPr>
                <w:rFonts w:eastAsia="Times New Roman"/>
                <w:sz w:val="20"/>
                <w:szCs w:val="20"/>
                <w:lang w:bidi="en-US"/>
              </w:rPr>
              <w:t>О подготовке к вручению дипломов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bidi="en-US"/>
              </w:rPr>
              <w:t>..</w:t>
            </w:r>
            <w:proofErr w:type="gramEnd"/>
          </w:p>
        </w:tc>
        <w:tc>
          <w:tcPr>
            <w:tcW w:w="127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</w:tbl>
    <w:p w:rsidR="00915E51" w:rsidRPr="00915E51" w:rsidRDefault="00915E51" w:rsidP="00915E51">
      <w:pPr>
        <w:pStyle w:val="a7"/>
        <w:numPr>
          <w:ilvl w:val="0"/>
          <w:numId w:val="23"/>
        </w:numPr>
        <w:jc w:val="center"/>
        <w:rPr>
          <w:b/>
          <w:sz w:val="20"/>
          <w:szCs w:val="20"/>
        </w:rPr>
      </w:pPr>
      <w:r w:rsidRPr="00915E51">
        <w:rPr>
          <w:b/>
          <w:sz w:val="20"/>
          <w:szCs w:val="20"/>
        </w:rPr>
        <w:t>Профориентационная работа</w:t>
      </w:r>
    </w:p>
    <w:p w:rsidR="00915E51" w:rsidRPr="004823B8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sah-RU" w:eastAsia="ru-RU"/>
        </w:rPr>
        <w:t>3</w:t>
      </w:r>
      <w:r w:rsidRPr="004823B8">
        <w:rPr>
          <w:rFonts w:eastAsia="Times New Roman"/>
          <w:b/>
          <w:sz w:val="20"/>
          <w:szCs w:val="20"/>
          <w:lang w:eastAsia="ru-RU"/>
        </w:rPr>
        <w:t xml:space="preserve">.1 Цели направления </w:t>
      </w:r>
      <w:proofErr w:type="spellStart"/>
      <w:r w:rsidRPr="004823B8">
        <w:rPr>
          <w:rFonts w:eastAsia="Times New Roman"/>
          <w:b/>
          <w:sz w:val="20"/>
          <w:szCs w:val="20"/>
          <w:lang w:eastAsia="ru-RU"/>
        </w:rPr>
        <w:t>профориентационной</w:t>
      </w:r>
      <w:proofErr w:type="spellEnd"/>
      <w:r w:rsidRPr="004823B8">
        <w:rPr>
          <w:rFonts w:eastAsia="Times New Roman"/>
          <w:b/>
          <w:sz w:val="20"/>
          <w:szCs w:val="20"/>
          <w:lang w:eastAsia="ru-RU"/>
        </w:rPr>
        <w:t xml:space="preserve"> работы</w:t>
      </w:r>
    </w:p>
    <w:p w:rsidR="00915E51" w:rsidRPr="004823B8" w:rsidRDefault="00915E51" w:rsidP="00915E51">
      <w:pPr>
        <w:spacing w:after="0" w:line="240" w:lineRule="auto"/>
        <w:ind w:firstLine="851"/>
        <w:jc w:val="both"/>
        <w:rPr>
          <w:rFonts w:eastAsia="Calibri"/>
          <w:b/>
          <w:sz w:val="20"/>
          <w:szCs w:val="20"/>
        </w:rPr>
      </w:pPr>
      <w:r w:rsidRPr="004823B8">
        <w:rPr>
          <w:rFonts w:eastAsia="Calibri"/>
          <w:b/>
          <w:sz w:val="20"/>
          <w:szCs w:val="20"/>
        </w:rPr>
        <w:t>Цель:</w:t>
      </w:r>
    </w:p>
    <w:p w:rsidR="00915E51" w:rsidRPr="004823B8" w:rsidRDefault="00915E51" w:rsidP="00915E51">
      <w:p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lastRenderedPageBreak/>
        <w:t xml:space="preserve">Создание эффективной системы профессионального сопровождения обучающихся в соответствии с их способностями, интересами и запросами рынка труда, в лице потенциальных работодателей, внедрение приоритетных направлений в работе с будущими абитуриентами и социальными партнерами. </w:t>
      </w:r>
    </w:p>
    <w:p w:rsidR="00915E51" w:rsidRPr="004823B8" w:rsidRDefault="00915E51" w:rsidP="00915E51">
      <w:p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>Профориентационная  работа в колледже направлена  на решение следующих задач:</w:t>
      </w:r>
    </w:p>
    <w:p w:rsidR="00915E51" w:rsidRPr="004823B8" w:rsidRDefault="00915E51" w:rsidP="00F90D4B">
      <w:pPr>
        <w:numPr>
          <w:ilvl w:val="0"/>
          <w:numId w:val="36"/>
        </w:num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>организация профессионального просвещения и консультирования обучающихся, формирование у них профессионального намерения на основе комплексного изучения личности с учетом их индивидуальных психофизиологических особенностей, состояния здоровья, потребностей региона в кадрах;</w:t>
      </w:r>
    </w:p>
    <w:p w:rsidR="00915E51" w:rsidRPr="004823B8" w:rsidRDefault="00915E51" w:rsidP="00F90D4B">
      <w:pPr>
        <w:numPr>
          <w:ilvl w:val="0"/>
          <w:numId w:val="36"/>
        </w:num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развитие социального партнерства в области профессионального образования и обучения;  </w:t>
      </w:r>
    </w:p>
    <w:p w:rsidR="00915E51" w:rsidRPr="004823B8" w:rsidRDefault="00915E51" w:rsidP="00F90D4B">
      <w:pPr>
        <w:numPr>
          <w:ilvl w:val="0"/>
          <w:numId w:val="36"/>
        </w:num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организация и проведение совместных образовательно-воспитательных мероприятий с образовательными учреждениями муниципального, регионального уровней образования; </w:t>
      </w:r>
    </w:p>
    <w:p w:rsidR="00915E51" w:rsidRPr="004823B8" w:rsidRDefault="00915E51" w:rsidP="00F90D4B">
      <w:pPr>
        <w:numPr>
          <w:ilvl w:val="0"/>
          <w:numId w:val="36"/>
        </w:num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организация совместной деятельности в рамках работы образовательного блока Школа – СПО – СОЦИАЛЬНЫЕ ПАРТНЕРЫ – ТРУДОУСТРОЙСТВО; </w:t>
      </w:r>
    </w:p>
    <w:p w:rsidR="00915E51" w:rsidRPr="004823B8" w:rsidRDefault="00915E51" w:rsidP="00F90D4B">
      <w:pPr>
        <w:numPr>
          <w:ilvl w:val="0"/>
          <w:numId w:val="36"/>
        </w:num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обеспечение </w:t>
      </w:r>
      <w:proofErr w:type="spellStart"/>
      <w:r w:rsidRPr="004823B8">
        <w:rPr>
          <w:rFonts w:eastAsia="Calibri"/>
          <w:sz w:val="20"/>
          <w:szCs w:val="20"/>
        </w:rPr>
        <w:t>профориентационной</w:t>
      </w:r>
      <w:proofErr w:type="spellEnd"/>
      <w:r w:rsidRPr="004823B8">
        <w:rPr>
          <w:rFonts w:eastAsia="Calibri"/>
          <w:sz w:val="20"/>
          <w:szCs w:val="20"/>
        </w:rPr>
        <w:t xml:space="preserve"> направленности  образовательного процесса  в целом;</w:t>
      </w:r>
    </w:p>
    <w:p w:rsidR="00915E51" w:rsidRPr="004823B8" w:rsidRDefault="00915E51" w:rsidP="00F90D4B">
      <w:pPr>
        <w:numPr>
          <w:ilvl w:val="0"/>
          <w:numId w:val="36"/>
        </w:numPr>
        <w:spacing w:after="0" w:line="240" w:lineRule="auto"/>
        <w:ind w:left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разработка мультимедийного сопровождения рекламных кампаний, расширение маркетинговой деятельности в колледже. </w:t>
      </w:r>
    </w:p>
    <w:p w:rsidR="00915E51" w:rsidRPr="004823B8" w:rsidRDefault="00915E51" w:rsidP="00915E51">
      <w:pPr>
        <w:spacing w:after="0" w:line="240" w:lineRule="auto"/>
        <w:ind w:firstLine="851"/>
        <w:jc w:val="both"/>
        <w:rPr>
          <w:rFonts w:eastAsia="Calibri"/>
          <w:b/>
          <w:sz w:val="20"/>
          <w:szCs w:val="20"/>
        </w:rPr>
      </w:pPr>
      <w:r w:rsidRPr="004823B8">
        <w:rPr>
          <w:rFonts w:eastAsia="Calibri"/>
          <w:b/>
          <w:sz w:val="20"/>
          <w:szCs w:val="20"/>
        </w:rPr>
        <w:t>Основные направления:</w:t>
      </w:r>
    </w:p>
    <w:p w:rsidR="00915E51" w:rsidRPr="004823B8" w:rsidRDefault="00915E51" w:rsidP="00F90D4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Привлечение абитуриентов  к поступлению в колледж; </w:t>
      </w:r>
    </w:p>
    <w:p w:rsidR="00915E51" w:rsidRPr="004823B8" w:rsidRDefault="00915E51" w:rsidP="00F90D4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Осуществление профессиональной ориентации абитуриентов, поступающих в колледж с определенным акцентом по каждой профессии, специальности; </w:t>
      </w:r>
    </w:p>
    <w:p w:rsidR="00915E51" w:rsidRPr="004823B8" w:rsidRDefault="00915E51" w:rsidP="00F90D4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>Оказание помощи абитуриентам в правильном профессиональном самоопределении;</w:t>
      </w:r>
    </w:p>
    <w:p w:rsidR="00915E51" w:rsidRPr="004823B8" w:rsidRDefault="00915E51" w:rsidP="00F90D4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Проведение </w:t>
      </w:r>
      <w:proofErr w:type="spellStart"/>
      <w:r w:rsidRPr="004823B8">
        <w:rPr>
          <w:rFonts w:eastAsia="Calibri"/>
          <w:sz w:val="20"/>
          <w:szCs w:val="20"/>
        </w:rPr>
        <w:t>профориентационной</w:t>
      </w:r>
      <w:proofErr w:type="spellEnd"/>
      <w:r w:rsidRPr="004823B8">
        <w:rPr>
          <w:rFonts w:eastAsia="Calibri"/>
          <w:sz w:val="20"/>
          <w:szCs w:val="20"/>
        </w:rPr>
        <w:t xml:space="preserve"> деятельности среди выпускников колледжа совместно со службой занятости населения и Центром карьеры СВФУ по трудоустройству;</w:t>
      </w:r>
    </w:p>
    <w:p w:rsidR="00915E51" w:rsidRPr="004823B8" w:rsidRDefault="00915E51" w:rsidP="00F90D4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Работа с абитуриентами и их родителями, администрациями школ, учителями, классными руководителями в образовательных учреждениях </w:t>
      </w:r>
      <w:proofErr w:type="gramStart"/>
      <w:r w:rsidRPr="004823B8">
        <w:rPr>
          <w:rFonts w:eastAsia="Calibri"/>
          <w:sz w:val="20"/>
          <w:szCs w:val="20"/>
        </w:rPr>
        <w:t>в</w:t>
      </w:r>
      <w:proofErr w:type="gramEnd"/>
      <w:r w:rsidRPr="004823B8">
        <w:rPr>
          <w:rFonts w:eastAsia="Calibri"/>
          <w:sz w:val="20"/>
          <w:szCs w:val="20"/>
        </w:rPr>
        <w:t xml:space="preserve"> </w:t>
      </w:r>
      <w:proofErr w:type="gramStart"/>
      <w:r w:rsidRPr="004823B8">
        <w:rPr>
          <w:rFonts w:eastAsia="Calibri"/>
          <w:sz w:val="20"/>
          <w:szCs w:val="20"/>
        </w:rPr>
        <w:t>подготовительный</w:t>
      </w:r>
      <w:proofErr w:type="gramEnd"/>
      <w:r w:rsidRPr="004823B8">
        <w:rPr>
          <w:rFonts w:eastAsia="Calibri"/>
          <w:sz w:val="20"/>
          <w:szCs w:val="20"/>
        </w:rPr>
        <w:t xml:space="preserve">, рабочий и заключительный периоды – по месту учебы и по месту жительства, в ходе работы приемной комиссии – в период подачи документов и процедуры зачисления; </w:t>
      </w:r>
    </w:p>
    <w:p w:rsidR="00915E51" w:rsidRPr="004823B8" w:rsidRDefault="00915E51" w:rsidP="00F90D4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Вовлечение </w:t>
      </w:r>
      <w:proofErr w:type="gramStart"/>
      <w:r w:rsidRPr="004823B8">
        <w:rPr>
          <w:rFonts w:eastAsia="Calibri"/>
          <w:sz w:val="20"/>
          <w:szCs w:val="20"/>
        </w:rPr>
        <w:t>обучающихся</w:t>
      </w:r>
      <w:proofErr w:type="gramEnd"/>
      <w:r w:rsidRPr="004823B8">
        <w:rPr>
          <w:rFonts w:eastAsia="Calibri"/>
          <w:sz w:val="20"/>
          <w:szCs w:val="20"/>
        </w:rPr>
        <w:t xml:space="preserve"> в процесс </w:t>
      </w:r>
      <w:proofErr w:type="spellStart"/>
      <w:r w:rsidRPr="004823B8">
        <w:rPr>
          <w:rFonts w:eastAsia="Calibri"/>
          <w:sz w:val="20"/>
          <w:szCs w:val="20"/>
        </w:rPr>
        <w:t>профориентационной</w:t>
      </w:r>
      <w:proofErr w:type="spellEnd"/>
      <w:r w:rsidRPr="004823B8">
        <w:rPr>
          <w:rFonts w:eastAsia="Calibri"/>
          <w:sz w:val="20"/>
          <w:szCs w:val="20"/>
        </w:rPr>
        <w:t xml:space="preserve"> работы, организация волонтерского движения. </w:t>
      </w:r>
    </w:p>
    <w:p w:rsidR="00915E51" w:rsidRPr="004823B8" w:rsidRDefault="00915E51" w:rsidP="00915E51">
      <w:pPr>
        <w:spacing w:after="0" w:line="240" w:lineRule="auto"/>
        <w:ind w:firstLine="851"/>
        <w:jc w:val="both"/>
        <w:rPr>
          <w:rFonts w:eastAsia="Calibri"/>
          <w:b/>
          <w:sz w:val="20"/>
          <w:szCs w:val="20"/>
        </w:rPr>
      </w:pPr>
      <w:r w:rsidRPr="004823B8">
        <w:rPr>
          <w:rFonts w:eastAsia="Calibri"/>
          <w:sz w:val="20"/>
          <w:szCs w:val="20"/>
        </w:rPr>
        <w:tab/>
      </w:r>
      <w:r w:rsidRPr="004823B8">
        <w:rPr>
          <w:rFonts w:eastAsia="Calibri"/>
          <w:b/>
          <w:bCs/>
          <w:sz w:val="20"/>
          <w:szCs w:val="20"/>
        </w:rPr>
        <w:t>Ожидаемые конечные результаты реализации плана</w:t>
      </w:r>
    </w:p>
    <w:p w:rsidR="00915E51" w:rsidRPr="004823B8" w:rsidRDefault="00915E51" w:rsidP="00F90D4B">
      <w:pPr>
        <w:numPr>
          <w:ilvl w:val="0"/>
          <w:numId w:val="38"/>
        </w:numPr>
        <w:spacing w:after="0" w:line="240" w:lineRule="auto"/>
        <w:ind w:firstLine="851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>Повышение престижа специальностей  в молодежной среде.</w:t>
      </w:r>
    </w:p>
    <w:p w:rsidR="00915E51" w:rsidRPr="004823B8" w:rsidRDefault="00915E51" w:rsidP="00F90D4B">
      <w:pPr>
        <w:numPr>
          <w:ilvl w:val="0"/>
          <w:numId w:val="38"/>
        </w:numPr>
        <w:spacing w:after="0" w:line="240" w:lineRule="auto"/>
        <w:ind w:firstLine="851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Актуализация профессионального потенциала </w:t>
      </w:r>
      <w:proofErr w:type="gramStart"/>
      <w:r w:rsidRPr="004823B8">
        <w:rPr>
          <w:rFonts w:eastAsia="Calibri"/>
          <w:sz w:val="20"/>
          <w:szCs w:val="20"/>
        </w:rPr>
        <w:t>обучающихся</w:t>
      </w:r>
      <w:proofErr w:type="gramEnd"/>
      <w:r w:rsidRPr="004823B8">
        <w:rPr>
          <w:rFonts w:eastAsia="Calibri"/>
          <w:sz w:val="20"/>
          <w:szCs w:val="20"/>
        </w:rPr>
        <w:t xml:space="preserve"> колледжа в </w:t>
      </w:r>
      <w:proofErr w:type="spellStart"/>
      <w:r w:rsidRPr="004823B8">
        <w:rPr>
          <w:rFonts w:eastAsia="Calibri"/>
          <w:sz w:val="20"/>
          <w:szCs w:val="20"/>
        </w:rPr>
        <w:t>профориентационной</w:t>
      </w:r>
      <w:proofErr w:type="spellEnd"/>
      <w:r w:rsidRPr="004823B8">
        <w:rPr>
          <w:rFonts w:eastAsia="Calibri"/>
          <w:sz w:val="20"/>
          <w:szCs w:val="20"/>
        </w:rPr>
        <w:t xml:space="preserve"> работе. </w:t>
      </w:r>
    </w:p>
    <w:p w:rsidR="00915E51" w:rsidRPr="004823B8" w:rsidRDefault="00915E51" w:rsidP="00F90D4B">
      <w:pPr>
        <w:numPr>
          <w:ilvl w:val="0"/>
          <w:numId w:val="38"/>
        </w:numPr>
        <w:spacing w:after="0" w:line="240" w:lineRule="auto"/>
        <w:ind w:firstLine="851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>Формирование прочного профессионального интереса и профессиональной мотивации абитуриентов и обучающихся.</w:t>
      </w:r>
    </w:p>
    <w:p w:rsidR="00915E51" w:rsidRPr="004823B8" w:rsidRDefault="00915E51" w:rsidP="00F90D4B">
      <w:pPr>
        <w:numPr>
          <w:ilvl w:val="0"/>
          <w:numId w:val="38"/>
        </w:numPr>
        <w:spacing w:after="0" w:line="240" w:lineRule="auto"/>
        <w:ind w:firstLine="851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>Повышение качества профессиональной подготовки специалистов СПО, выпускаемых колледжем.</w:t>
      </w:r>
    </w:p>
    <w:p w:rsidR="00915E51" w:rsidRPr="004823B8" w:rsidRDefault="00915E51" w:rsidP="00F90D4B">
      <w:pPr>
        <w:numPr>
          <w:ilvl w:val="0"/>
          <w:numId w:val="38"/>
        </w:numPr>
        <w:tabs>
          <w:tab w:val="num" w:pos="1418"/>
        </w:tabs>
        <w:spacing w:after="0" w:line="240" w:lineRule="auto"/>
        <w:ind w:firstLine="851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>Выполнение плана КЦП абитуриентов в Колледже инфраструктурных технологий.</w:t>
      </w:r>
    </w:p>
    <w:p w:rsidR="00915E51" w:rsidRPr="004823B8" w:rsidRDefault="00915E51" w:rsidP="00F90D4B">
      <w:pPr>
        <w:numPr>
          <w:ilvl w:val="0"/>
          <w:numId w:val="38"/>
        </w:numPr>
        <w:tabs>
          <w:tab w:val="num" w:pos="1418"/>
        </w:tabs>
        <w:spacing w:after="0" w:line="240" w:lineRule="auto"/>
        <w:ind w:firstLine="851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Привлечение абитуриентов к поступлению в колледж на коммерческой основе. </w:t>
      </w:r>
    </w:p>
    <w:p w:rsidR="00915E51" w:rsidRPr="004823B8" w:rsidRDefault="00915E51" w:rsidP="00915E51">
      <w:pPr>
        <w:spacing w:after="0" w:line="240" w:lineRule="auto"/>
        <w:ind w:left="851" w:hanging="142"/>
        <w:rPr>
          <w:rFonts w:eastAsia="Calibri"/>
          <w:b/>
          <w:sz w:val="20"/>
          <w:szCs w:val="20"/>
        </w:rPr>
      </w:pPr>
      <w:r w:rsidRPr="004823B8">
        <w:rPr>
          <w:rFonts w:eastAsia="Calibri"/>
          <w:b/>
          <w:sz w:val="20"/>
          <w:szCs w:val="20"/>
        </w:rPr>
        <w:t>Этапы работы:</w:t>
      </w:r>
    </w:p>
    <w:p w:rsidR="00915E51" w:rsidRPr="004823B8" w:rsidRDefault="00915E51" w:rsidP="00915E51">
      <w:p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I этап – подготовительный (сентябрь, октябрь); </w:t>
      </w:r>
    </w:p>
    <w:p w:rsidR="00915E51" w:rsidRPr="004823B8" w:rsidRDefault="00915E51" w:rsidP="00915E51">
      <w:p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>II этап – рабочий (ноябрь – апрель);</w:t>
      </w:r>
    </w:p>
    <w:p w:rsidR="00915E51" w:rsidRPr="004823B8" w:rsidRDefault="00915E51" w:rsidP="00915E51">
      <w:p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III этап – заключительный (май – август). </w:t>
      </w:r>
    </w:p>
    <w:p w:rsidR="00915E51" w:rsidRPr="004823B8" w:rsidRDefault="00915E51" w:rsidP="00915E51">
      <w:pPr>
        <w:spacing w:after="0" w:line="240" w:lineRule="auto"/>
        <w:ind w:firstLine="851"/>
        <w:jc w:val="both"/>
        <w:rPr>
          <w:rFonts w:eastAsia="Calibri"/>
          <w:b/>
          <w:sz w:val="20"/>
          <w:szCs w:val="20"/>
        </w:rPr>
      </w:pPr>
      <w:r w:rsidRPr="004823B8">
        <w:rPr>
          <w:rFonts w:eastAsia="Calibri"/>
          <w:b/>
          <w:sz w:val="20"/>
          <w:szCs w:val="20"/>
        </w:rPr>
        <w:t xml:space="preserve">Система контроля реализации плана </w:t>
      </w:r>
    </w:p>
    <w:p w:rsidR="00915E51" w:rsidRPr="004823B8" w:rsidRDefault="00915E51" w:rsidP="00F90D4B">
      <w:pPr>
        <w:numPr>
          <w:ilvl w:val="0"/>
          <w:numId w:val="39"/>
        </w:num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>Подготовка аналитических отчетов директору колледжа.</w:t>
      </w:r>
    </w:p>
    <w:p w:rsidR="00915E51" w:rsidRPr="004823B8" w:rsidRDefault="00915E51" w:rsidP="00F90D4B">
      <w:pPr>
        <w:numPr>
          <w:ilvl w:val="0"/>
          <w:numId w:val="39"/>
        </w:num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Заслушивание материалов о ходе выполнения плана </w:t>
      </w:r>
      <w:proofErr w:type="spellStart"/>
      <w:r w:rsidRPr="004823B8">
        <w:rPr>
          <w:rFonts w:eastAsia="Calibri"/>
          <w:sz w:val="20"/>
          <w:szCs w:val="20"/>
        </w:rPr>
        <w:t>профориентационной</w:t>
      </w:r>
      <w:proofErr w:type="spellEnd"/>
      <w:r w:rsidRPr="004823B8">
        <w:rPr>
          <w:rFonts w:eastAsia="Calibri"/>
          <w:sz w:val="20"/>
          <w:szCs w:val="20"/>
        </w:rPr>
        <w:t xml:space="preserve"> работы на заседаниях кафедр, методического и  административного советов колледжа.</w:t>
      </w:r>
    </w:p>
    <w:p w:rsidR="00915E51" w:rsidRPr="004823B8" w:rsidRDefault="00915E51" w:rsidP="00F90D4B">
      <w:pPr>
        <w:numPr>
          <w:ilvl w:val="0"/>
          <w:numId w:val="39"/>
        </w:numPr>
        <w:spacing w:after="0" w:line="240" w:lineRule="auto"/>
        <w:ind w:firstLine="851"/>
        <w:jc w:val="both"/>
        <w:rPr>
          <w:rFonts w:eastAsia="Calibri"/>
          <w:sz w:val="20"/>
          <w:szCs w:val="20"/>
        </w:rPr>
      </w:pPr>
      <w:r w:rsidRPr="004823B8">
        <w:rPr>
          <w:rFonts w:eastAsia="Calibri"/>
          <w:sz w:val="20"/>
          <w:szCs w:val="20"/>
        </w:rPr>
        <w:t xml:space="preserve">Обсуждение результатов хода выполнения плана </w:t>
      </w:r>
      <w:proofErr w:type="spellStart"/>
      <w:r w:rsidRPr="004823B8">
        <w:rPr>
          <w:rFonts w:eastAsia="Calibri"/>
          <w:sz w:val="20"/>
          <w:szCs w:val="20"/>
        </w:rPr>
        <w:t>профориентационной</w:t>
      </w:r>
      <w:proofErr w:type="spellEnd"/>
      <w:r w:rsidRPr="004823B8">
        <w:rPr>
          <w:rFonts w:eastAsia="Calibri"/>
          <w:sz w:val="20"/>
          <w:szCs w:val="20"/>
        </w:rPr>
        <w:t xml:space="preserve"> работы на заседаниях кафедр, методического, административного и педагогического советов. </w:t>
      </w:r>
    </w:p>
    <w:tbl>
      <w:tblPr>
        <w:tblpPr w:leftFromText="181" w:rightFromText="181" w:bottomFromText="200" w:vertAnchor="text" w:horzAnchor="margin" w:tblpX="290" w:tblpY="11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"/>
        <w:gridCol w:w="455"/>
        <w:gridCol w:w="45"/>
        <w:gridCol w:w="6226"/>
        <w:gridCol w:w="11"/>
        <w:gridCol w:w="97"/>
        <w:gridCol w:w="1309"/>
        <w:gridCol w:w="11"/>
        <w:gridCol w:w="97"/>
        <w:gridCol w:w="1735"/>
        <w:gridCol w:w="11"/>
        <w:gridCol w:w="97"/>
        <w:gridCol w:w="1025"/>
        <w:gridCol w:w="12"/>
      </w:tblGrid>
      <w:tr w:rsidR="00915E51" w:rsidRPr="008A06FB" w:rsidTr="00915E51">
        <w:trPr>
          <w:gridBefore w:val="1"/>
          <w:gridAfter w:val="1"/>
          <w:wBefore w:w="34" w:type="dxa"/>
          <w:wAfter w:w="12" w:type="dxa"/>
          <w:trHeight w:val="59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№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Сроки проведения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Ответственный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Отметка о выполнении</w:t>
            </w:r>
          </w:p>
        </w:tc>
      </w:tr>
      <w:tr w:rsidR="00915E51" w:rsidRPr="008A06FB" w:rsidTr="00915E51">
        <w:trPr>
          <w:gridBefore w:val="1"/>
          <w:gridAfter w:val="1"/>
          <w:wBefore w:w="34" w:type="dxa"/>
          <w:wAfter w:w="12" w:type="dxa"/>
          <w:trHeight w:val="158"/>
        </w:trPr>
        <w:tc>
          <w:tcPr>
            <w:tcW w:w="11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51" w:rsidRPr="00E56141" w:rsidRDefault="00915E51" w:rsidP="00915E51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E56141">
              <w:rPr>
                <w:rFonts w:eastAsia="Calibri"/>
                <w:b/>
                <w:sz w:val="18"/>
                <w:szCs w:val="20"/>
              </w:rPr>
              <w:t>1.</w:t>
            </w:r>
            <w:r>
              <w:rPr>
                <w:rFonts w:eastAsia="Calibri"/>
                <w:b/>
                <w:sz w:val="18"/>
                <w:szCs w:val="20"/>
              </w:rPr>
              <w:t xml:space="preserve"> </w:t>
            </w:r>
            <w:r w:rsidRPr="00E56141">
              <w:rPr>
                <w:rFonts w:eastAsia="Calibri"/>
                <w:b/>
                <w:sz w:val="18"/>
                <w:szCs w:val="20"/>
              </w:rPr>
              <w:t>Профориентационная работа</w:t>
            </w:r>
          </w:p>
        </w:tc>
      </w:tr>
      <w:tr w:rsidR="00915E51" w:rsidRPr="008A06FB" w:rsidTr="00915E51">
        <w:trPr>
          <w:gridBefore w:val="1"/>
          <w:gridAfter w:val="1"/>
          <w:wBefore w:w="34" w:type="dxa"/>
          <w:wAfter w:w="12" w:type="dxa"/>
          <w:trHeight w:val="8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lastRenderedPageBreak/>
              <w:t>1.1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 xml:space="preserve">Построение системы взаимодействия между подразделениями колледжа, курирующими учебную и воспитательную работу, направленную на </w:t>
            </w:r>
            <w:proofErr w:type="spellStart"/>
            <w:r w:rsidRPr="008A06FB">
              <w:rPr>
                <w:rFonts w:eastAsia="Calibri"/>
                <w:sz w:val="18"/>
                <w:szCs w:val="20"/>
              </w:rPr>
              <w:t>профориентационную</w:t>
            </w:r>
            <w:proofErr w:type="spellEnd"/>
            <w:r w:rsidRPr="008A06FB">
              <w:rPr>
                <w:rFonts w:eastAsia="Calibri"/>
                <w:sz w:val="18"/>
                <w:szCs w:val="20"/>
              </w:rPr>
              <w:t xml:space="preserve"> работу (профессиональное обучение и воспитание; трудоустройство и занятость).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 xml:space="preserve">Зам. директора  по ВР, </w:t>
            </w:r>
            <w:proofErr w:type="gramStart"/>
            <w:r w:rsidRPr="008A06FB">
              <w:rPr>
                <w:rFonts w:eastAsia="Calibri"/>
                <w:sz w:val="18"/>
                <w:szCs w:val="20"/>
              </w:rPr>
              <w:t>УПР</w:t>
            </w:r>
            <w:proofErr w:type="gramEnd"/>
            <w:r w:rsidRPr="008A06FB">
              <w:rPr>
                <w:rFonts w:eastAsia="Calibri"/>
                <w:sz w:val="18"/>
                <w:szCs w:val="20"/>
              </w:rPr>
              <w:t>, старший мастер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gridBefore w:val="1"/>
          <w:gridAfter w:val="1"/>
          <w:wBefore w:w="34" w:type="dxa"/>
          <w:wAfter w:w="12" w:type="dxa"/>
          <w:trHeight w:val="42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1.2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 xml:space="preserve">Проведение собраний с </w:t>
            </w:r>
            <w:proofErr w:type="gramStart"/>
            <w:r w:rsidRPr="008A06FB">
              <w:rPr>
                <w:rFonts w:eastAsia="Calibri"/>
                <w:sz w:val="18"/>
                <w:szCs w:val="20"/>
              </w:rPr>
              <w:t>ответственными</w:t>
            </w:r>
            <w:proofErr w:type="gramEnd"/>
            <w:r w:rsidRPr="008A06FB">
              <w:rPr>
                <w:rFonts w:eastAsia="Calibri"/>
                <w:sz w:val="18"/>
                <w:szCs w:val="20"/>
              </w:rPr>
              <w:t xml:space="preserve"> за </w:t>
            </w:r>
            <w:proofErr w:type="spellStart"/>
            <w:r w:rsidRPr="008A06FB">
              <w:rPr>
                <w:rFonts w:eastAsia="Calibri"/>
                <w:sz w:val="18"/>
                <w:szCs w:val="20"/>
              </w:rPr>
              <w:t>профориентационную</w:t>
            </w:r>
            <w:proofErr w:type="spellEnd"/>
            <w:r w:rsidRPr="008A06FB">
              <w:rPr>
                <w:rFonts w:eastAsia="Calibri"/>
                <w:sz w:val="18"/>
                <w:szCs w:val="20"/>
              </w:rPr>
              <w:t xml:space="preserve"> работу в колледже.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Сентябрь-май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 xml:space="preserve">Зам. директора  по </w:t>
            </w:r>
            <w:proofErr w:type="gramStart"/>
            <w:r w:rsidRPr="008A06FB">
              <w:rPr>
                <w:rFonts w:eastAsia="Calibri"/>
                <w:sz w:val="18"/>
                <w:szCs w:val="20"/>
              </w:rPr>
              <w:t>УПР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gridBefore w:val="1"/>
          <w:gridAfter w:val="1"/>
          <w:wBefore w:w="34" w:type="dxa"/>
          <w:wAfter w:w="12" w:type="dxa"/>
          <w:trHeight w:val="747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1.3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 xml:space="preserve">Проведение </w:t>
            </w:r>
            <w:proofErr w:type="spellStart"/>
            <w:r w:rsidRPr="008A06FB">
              <w:rPr>
                <w:rFonts w:eastAsia="Calibri"/>
                <w:sz w:val="18"/>
                <w:szCs w:val="20"/>
              </w:rPr>
              <w:t>профориентационной</w:t>
            </w:r>
            <w:proofErr w:type="spellEnd"/>
            <w:r w:rsidRPr="008A06FB">
              <w:rPr>
                <w:rFonts w:eastAsia="Calibri"/>
                <w:sz w:val="18"/>
                <w:szCs w:val="20"/>
              </w:rPr>
              <w:t xml:space="preserve"> работы в общеобразовательных школах  г. Якутска и улусов республики (распространение агитационных материалов, беседы с руководителями СОШ, со школьниками).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ноябрь-апрель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Кафедры, ответственные от кафедр по проф. работе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gridBefore w:val="1"/>
          <w:gridAfter w:val="1"/>
          <w:wBefore w:w="34" w:type="dxa"/>
          <w:wAfter w:w="12" w:type="dxa"/>
          <w:trHeight w:val="408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1.4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Участие в ярмарках учебных мест в г. Якутске, улусах в составе делегации СВФУ.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proofErr w:type="gramStart"/>
            <w:r w:rsidRPr="008A06FB">
              <w:rPr>
                <w:rFonts w:eastAsia="Calibri"/>
                <w:sz w:val="18"/>
                <w:szCs w:val="20"/>
              </w:rPr>
              <w:t>Ответственные</w:t>
            </w:r>
            <w:proofErr w:type="gramEnd"/>
            <w:r w:rsidRPr="008A06FB">
              <w:rPr>
                <w:rFonts w:eastAsia="Calibri"/>
                <w:sz w:val="18"/>
                <w:szCs w:val="20"/>
              </w:rPr>
              <w:t xml:space="preserve"> от кафедр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gridBefore w:val="1"/>
          <w:gridAfter w:val="1"/>
          <w:wBefore w:w="34" w:type="dxa"/>
          <w:wAfter w:w="12" w:type="dxa"/>
          <w:trHeight w:val="34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1.5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Привлечение к сотрудничеству центров  занятости города,  НСО, близлежащих регионов и работа с ними.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Руководитель по проф. работе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gridBefore w:val="1"/>
          <w:gridAfter w:val="1"/>
          <w:wBefore w:w="34" w:type="dxa"/>
          <w:wAfter w:w="12" w:type="dxa"/>
          <w:trHeight w:val="554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1.6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Взаимодействие с СОШ по привлечению абитуриентов.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Согласно плану.</w:t>
            </w:r>
          </w:p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Приложение 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Зам. директора  по ВР,</w:t>
            </w:r>
          </w:p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proofErr w:type="spellStart"/>
            <w:r w:rsidRPr="008A06FB">
              <w:rPr>
                <w:rFonts w:eastAsia="Calibri"/>
                <w:sz w:val="18"/>
                <w:szCs w:val="20"/>
              </w:rPr>
              <w:t>зав</w:t>
            </w:r>
            <w:proofErr w:type="gramStart"/>
            <w:r w:rsidRPr="008A06FB">
              <w:rPr>
                <w:rFonts w:eastAsia="Calibri"/>
                <w:sz w:val="18"/>
                <w:szCs w:val="20"/>
              </w:rPr>
              <w:t>.к</w:t>
            </w:r>
            <w:proofErr w:type="gramEnd"/>
            <w:r w:rsidRPr="008A06FB">
              <w:rPr>
                <w:rFonts w:eastAsia="Calibri"/>
                <w:sz w:val="18"/>
                <w:szCs w:val="20"/>
              </w:rPr>
              <w:t>афедрами</w:t>
            </w:r>
            <w:proofErr w:type="spellEnd"/>
            <w:r w:rsidRPr="008A06FB">
              <w:rPr>
                <w:rFonts w:eastAsia="Calibri"/>
                <w:sz w:val="18"/>
                <w:szCs w:val="20"/>
              </w:rPr>
              <w:t>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gridBefore w:val="1"/>
          <w:gridAfter w:val="1"/>
          <w:wBefore w:w="34" w:type="dxa"/>
          <w:wAfter w:w="12" w:type="dxa"/>
          <w:trHeight w:val="55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1.7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Проведение «круглых столов» с привлечением работодателей.</w:t>
            </w:r>
          </w:p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Один раз в квартал</w:t>
            </w:r>
          </w:p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2 встречи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 xml:space="preserve">Зам. директора по </w:t>
            </w:r>
            <w:proofErr w:type="gramStart"/>
            <w:r w:rsidRPr="008A06FB">
              <w:rPr>
                <w:rFonts w:eastAsia="Calibri"/>
                <w:sz w:val="18"/>
                <w:szCs w:val="20"/>
              </w:rPr>
              <w:t>УПР</w:t>
            </w:r>
            <w:proofErr w:type="gramEnd"/>
            <w:r w:rsidRPr="008A06FB">
              <w:rPr>
                <w:rFonts w:eastAsia="Calibri"/>
                <w:sz w:val="18"/>
                <w:szCs w:val="20"/>
              </w:rPr>
              <w:t>, заведующие кафедрами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gridBefore w:val="1"/>
          <w:gridAfter w:val="1"/>
          <w:wBefore w:w="34" w:type="dxa"/>
          <w:wAfter w:w="12" w:type="dxa"/>
          <w:trHeight w:val="42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1.8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Организация и проведение экскурсий по колледжу для школьников.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Руководитель по проф. работе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332"/>
        </w:trPr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1.9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Проведение «Дня открытых дверей» (направить  приглашение в школы, составить план проведения, подготовить раздаточный материал)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Апрель 2020 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Руководитель по проф. работе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412"/>
        </w:trPr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1.10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Продолжение работы со школьниками по проекту «Билет в будущее».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В течение учебного года.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Кафедры ЭОИС, ТСП.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231"/>
        </w:trPr>
        <w:tc>
          <w:tcPr>
            <w:tcW w:w="11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8A06FB">
              <w:rPr>
                <w:rFonts w:eastAsia="Calibri"/>
                <w:b/>
                <w:sz w:val="18"/>
                <w:szCs w:val="20"/>
              </w:rPr>
              <w:t>2. Учебно-методическая работа</w:t>
            </w:r>
          </w:p>
        </w:tc>
      </w:tr>
      <w:tr w:rsidR="00915E51" w:rsidRPr="008A06FB" w:rsidTr="00915E51">
        <w:trPr>
          <w:trHeight w:val="962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2.1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 xml:space="preserve">Проведение тренингов со студентами </w:t>
            </w:r>
            <w:proofErr w:type="gramStart"/>
            <w:r w:rsidRPr="008A06FB">
              <w:rPr>
                <w:rFonts w:eastAsia="Calibri"/>
                <w:sz w:val="18"/>
                <w:szCs w:val="20"/>
              </w:rPr>
              <w:t>для</w:t>
            </w:r>
            <w:proofErr w:type="gramEnd"/>
            <w:r w:rsidRPr="008A06FB">
              <w:rPr>
                <w:rFonts w:eastAsia="Calibri"/>
                <w:sz w:val="18"/>
                <w:szCs w:val="20"/>
              </w:rPr>
              <w:t xml:space="preserve"> подготовке к трудоустройству.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По заявке выпускников.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 xml:space="preserve">Специалист Центра карьеры, </w:t>
            </w:r>
            <w:proofErr w:type="spellStart"/>
            <w:r w:rsidRPr="008A06FB">
              <w:rPr>
                <w:rFonts w:eastAsia="Calibri"/>
                <w:sz w:val="18"/>
                <w:szCs w:val="20"/>
              </w:rPr>
              <w:t>зав</w:t>
            </w:r>
            <w:proofErr w:type="gramStart"/>
            <w:r w:rsidRPr="008A06FB">
              <w:rPr>
                <w:rFonts w:eastAsia="Calibri"/>
                <w:sz w:val="18"/>
                <w:szCs w:val="20"/>
              </w:rPr>
              <w:t>.в</w:t>
            </w:r>
            <w:proofErr w:type="gramEnd"/>
            <w:r w:rsidRPr="008A06FB">
              <w:rPr>
                <w:rFonts w:eastAsia="Calibri"/>
                <w:sz w:val="18"/>
                <w:szCs w:val="20"/>
              </w:rPr>
              <w:t>ыпускающими</w:t>
            </w:r>
            <w:proofErr w:type="spellEnd"/>
            <w:r w:rsidRPr="008A06FB">
              <w:rPr>
                <w:rFonts w:eastAsia="Calibri"/>
                <w:sz w:val="18"/>
                <w:szCs w:val="20"/>
              </w:rPr>
              <w:t xml:space="preserve"> кафедрами, старший мастер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362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2.2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Групповые и индивидуальные консультации по профессиональной ориентации студентов колледжа.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Педагог-психолог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725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2.3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Обучение педагогических работников формам и методам индивидуальной и групповой работы по профессиональному информированию выпускников.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Один раз в квартал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 xml:space="preserve">Специалист Центра карьеры СВФУ, </w:t>
            </w:r>
            <w:proofErr w:type="spellStart"/>
            <w:r w:rsidRPr="008A06FB">
              <w:rPr>
                <w:rFonts w:eastAsia="Calibri"/>
                <w:sz w:val="18"/>
                <w:szCs w:val="20"/>
              </w:rPr>
              <w:t>зам</w:t>
            </w:r>
            <w:proofErr w:type="gramStart"/>
            <w:r w:rsidRPr="008A06FB">
              <w:rPr>
                <w:rFonts w:eastAsia="Calibri"/>
                <w:sz w:val="18"/>
                <w:szCs w:val="20"/>
              </w:rPr>
              <w:t>.п</w:t>
            </w:r>
            <w:proofErr w:type="gramEnd"/>
            <w:r w:rsidRPr="008A06FB">
              <w:rPr>
                <w:rFonts w:eastAsia="Calibri"/>
                <w:sz w:val="18"/>
                <w:szCs w:val="20"/>
              </w:rPr>
              <w:t>о</w:t>
            </w:r>
            <w:proofErr w:type="spellEnd"/>
            <w:r w:rsidRPr="008A06FB">
              <w:rPr>
                <w:rFonts w:eastAsia="Calibri"/>
                <w:sz w:val="18"/>
                <w:szCs w:val="20"/>
              </w:rPr>
              <w:t xml:space="preserve"> УПР, старший мастер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656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2.4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Консультации для абитуриентов и их родителей по правилам приема в колледж.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Ответственный секретарь приемной комиссии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343"/>
        </w:trPr>
        <w:tc>
          <w:tcPr>
            <w:tcW w:w="11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8A06FB">
              <w:rPr>
                <w:rFonts w:eastAsia="Calibri"/>
                <w:b/>
                <w:sz w:val="18"/>
                <w:szCs w:val="20"/>
              </w:rPr>
              <w:t>3.Информационно-рекламная деятельность</w:t>
            </w:r>
          </w:p>
        </w:tc>
      </w:tr>
      <w:tr w:rsidR="00915E51" w:rsidRPr="008A06FB" w:rsidTr="00915E51">
        <w:trPr>
          <w:trHeight w:val="170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3.1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Наполнение стендов с общей информацией о колледже (информация о специальностях, вакансиях, работодателях).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Март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Секретарь приемной комиссии,</w:t>
            </w:r>
          </w:p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старший мастер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289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3.2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Рассылка рекламных материалов по общеобразовательным школам.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Март – май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Секретарь приемной комиссии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794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lastRenderedPageBreak/>
              <w:t>3.3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Взаимодействие со СМИ: радио, телевидение, газеты (размещение информации о наборе абитуриентов  на новый учебный год)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Секретарь приемной комиссии, ответственные от кафедр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454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3.4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Размещение и обновление информации на страничке сайта КИТ СВФУ (приемная комиссия).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Март – май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Секретарь приемной комиссии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464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3.5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Консультация абитуриентов по электронной почте и в гостевой книге на сайте колледжа, социальных сетях.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В течение 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Секретарь приемной комиссии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850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3.6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Организация рекламных акций в преддверии приемной кампании колледжа (студенческая агитбригада, раздаточный материал)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В течение 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Зам. по ВР, участники волонтерского движения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850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3.7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Взаимодействие с социальными партнерами и работодателями.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Заведующие выпускающими кафедрами, старший мастер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850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3.8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Создание видеофильма о колледже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апрель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 xml:space="preserve">Участники волонтерского движения, кафедры, </w:t>
            </w:r>
            <w:proofErr w:type="spellStart"/>
            <w:r w:rsidRPr="008A06FB">
              <w:rPr>
                <w:rFonts w:eastAsia="Calibri"/>
                <w:sz w:val="18"/>
                <w:szCs w:val="20"/>
              </w:rPr>
              <w:t>профориентаторы</w:t>
            </w:r>
            <w:proofErr w:type="spellEnd"/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  <w:tr w:rsidR="00915E51" w:rsidRPr="008A06FB" w:rsidTr="00915E51">
        <w:trPr>
          <w:trHeight w:val="519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3.9.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Проведение 50-летнего юбилея колледжа.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Ноябрь 2019 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  <w:r w:rsidRPr="008A06FB">
              <w:rPr>
                <w:rFonts w:eastAsia="Calibri"/>
                <w:sz w:val="18"/>
                <w:szCs w:val="20"/>
              </w:rPr>
              <w:t>Коллектив студентов и сотрудников КИТ.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8A06FB" w:rsidRDefault="00915E51" w:rsidP="00915E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18"/>
                <w:szCs w:val="20"/>
              </w:rPr>
            </w:pPr>
          </w:p>
        </w:tc>
      </w:tr>
    </w:tbl>
    <w:p w:rsidR="00915E51" w:rsidRPr="004823B8" w:rsidRDefault="00915E51" w:rsidP="00915E51">
      <w:pPr>
        <w:spacing w:after="95" w:line="240" w:lineRule="auto"/>
        <w:ind w:left="720"/>
        <w:jc w:val="center"/>
        <w:rPr>
          <w:rFonts w:eastAsia="Times New Roman"/>
          <w:sz w:val="20"/>
          <w:szCs w:val="20"/>
          <w:lang w:eastAsia="ru-RU"/>
        </w:rPr>
      </w:pPr>
    </w:p>
    <w:p w:rsidR="00915E51" w:rsidRPr="004823B8" w:rsidRDefault="00915E51" w:rsidP="00915E51">
      <w:pPr>
        <w:spacing w:after="95"/>
        <w:ind w:left="720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0"/>
          <w:szCs w:val="20"/>
          <w:lang w:val="sah-RU" w:eastAsia="ru-RU"/>
        </w:rPr>
        <w:t>3</w:t>
      </w:r>
      <w:r w:rsidRPr="004823B8">
        <w:rPr>
          <w:rFonts w:eastAsia="Times New Roman"/>
          <w:b/>
          <w:sz w:val="20"/>
          <w:szCs w:val="20"/>
          <w:lang w:eastAsia="ru-RU"/>
        </w:rPr>
        <w:t>.</w:t>
      </w:r>
      <w:r w:rsidRPr="004823B8">
        <w:rPr>
          <w:b/>
          <w:sz w:val="20"/>
          <w:szCs w:val="20"/>
        </w:rPr>
        <w:t>2. Набор 2020 г.</w:t>
      </w:r>
    </w:p>
    <w:tbl>
      <w:tblPr>
        <w:tblStyle w:val="41"/>
        <w:tblW w:w="10880" w:type="dxa"/>
        <w:tblInd w:w="392" w:type="dxa"/>
        <w:tblLook w:val="04A0" w:firstRow="1" w:lastRow="0" w:firstColumn="1" w:lastColumn="0" w:noHBand="0" w:noVBand="1"/>
      </w:tblPr>
      <w:tblGrid>
        <w:gridCol w:w="1083"/>
        <w:gridCol w:w="7618"/>
        <w:gridCol w:w="639"/>
        <w:gridCol w:w="1540"/>
      </w:tblGrid>
      <w:tr w:rsidR="00915E51" w:rsidRPr="004823B8" w:rsidTr="00915E51">
        <w:tc>
          <w:tcPr>
            <w:tcW w:w="1083" w:type="dxa"/>
            <w:vAlign w:val="center"/>
          </w:tcPr>
          <w:p w:rsidR="00915E51" w:rsidRPr="004823B8" w:rsidRDefault="00915E51" w:rsidP="00915E51">
            <w:pPr>
              <w:ind w:left="-108" w:right="-7" w:firstLine="142"/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од НПС</w:t>
            </w: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Наименование НПС</w:t>
            </w: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КЦП </w:t>
            </w: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proofErr w:type="spellStart"/>
            <w:r w:rsidRPr="004823B8">
              <w:rPr>
                <w:sz w:val="20"/>
                <w:szCs w:val="20"/>
              </w:rPr>
              <w:t>Коммерч</w:t>
            </w:r>
            <w:proofErr w:type="gramStart"/>
            <w:r w:rsidRPr="004823B8">
              <w:rPr>
                <w:sz w:val="20"/>
                <w:szCs w:val="20"/>
              </w:rPr>
              <w:t>.н</w:t>
            </w:r>
            <w:proofErr w:type="gramEnd"/>
            <w:r w:rsidRPr="004823B8">
              <w:rPr>
                <w:sz w:val="20"/>
                <w:szCs w:val="20"/>
              </w:rPr>
              <w:t>абор</w:t>
            </w:r>
            <w:proofErr w:type="spellEnd"/>
          </w:p>
        </w:tc>
      </w:tr>
      <w:tr w:rsidR="00915E51" w:rsidRPr="004823B8" w:rsidTr="00915E51">
        <w:tc>
          <w:tcPr>
            <w:tcW w:w="1083" w:type="dxa"/>
            <w:vAlign w:val="center"/>
          </w:tcPr>
          <w:p w:rsidR="00915E51" w:rsidRPr="004823B8" w:rsidRDefault="00915E51" w:rsidP="00915E51">
            <w:pPr>
              <w:ind w:left="-108" w:right="-7" w:firstLine="142"/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08.02.01</w:t>
            </w: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0" w:type="auto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12</w:t>
            </w:r>
          </w:p>
        </w:tc>
      </w:tr>
      <w:tr w:rsidR="00915E51" w:rsidRPr="004823B8" w:rsidTr="00915E51">
        <w:tc>
          <w:tcPr>
            <w:tcW w:w="1083" w:type="dxa"/>
            <w:vAlign w:val="center"/>
          </w:tcPr>
          <w:p w:rsidR="00915E51" w:rsidRPr="004823B8" w:rsidRDefault="00915E51" w:rsidP="00915E51">
            <w:pPr>
              <w:ind w:left="-108" w:right="-7" w:firstLine="14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sz w:val="20"/>
                <w:szCs w:val="20"/>
              </w:rPr>
              <w:t>09.02.06</w:t>
            </w:r>
          </w:p>
        </w:tc>
        <w:tc>
          <w:tcPr>
            <w:tcW w:w="0" w:type="auto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proofErr w:type="gramStart"/>
            <w:r w:rsidRPr="004823B8">
              <w:rPr>
                <w:sz w:val="20"/>
                <w:szCs w:val="20"/>
              </w:rPr>
              <w:t>Системное и системное администрирование (квалификация:</w:t>
            </w:r>
            <w:proofErr w:type="gramEnd"/>
            <w:r w:rsidRPr="004823B8">
              <w:rPr>
                <w:sz w:val="20"/>
                <w:szCs w:val="20"/>
              </w:rPr>
              <w:t xml:space="preserve"> </w:t>
            </w:r>
            <w:proofErr w:type="gramStart"/>
            <w:r w:rsidRPr="004823B8">
              <w:rPr>
                <w:sz w:val="20"/>
                <w:szCs w:val="20"/>
              </w:rPr>
              <w:t>Сетевой и системный администратор)</w:t>
            </w:r>
            <w:proofErr w:type="gramEnd"/>
          </w:p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– 3 группы</w:t>
            </w:r>
          </w:p>
          <w:p w:rsidR="00915E51" w:rsidRPr="004823B8" w:rsidRDefault="00915E51" w:rsidP="00915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9</w:t>
            </w:r>
          </w:p>
        </w:tc>
      </w:tr>
      <w:tr w:rsidR="00915E51" w:rsidRPr="004823B8" w:rsidTr="00915E51">
        <w:tc>
          <w:tcPr>
            <w:tcW w:w="1083" w:type="dxa"/>
          </w:tcPr>
          <w:p w:rsidR="00915E51" w:rsidRPr="004823B8" w:rsidRDefault="00915E51" w:rsidP="00915E51">
            <w:pPr>
              <w:ind w:left="-108" w:right="-7" w:firstLine="142"/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09.02.07</w:t>
            </w:r>
          </w:p>
        </w:tc>
        <w:tc>
          <w:tcPr>
            <w:tcW w:w="0" w:type="auto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proofErr w:type="gramStart"/>
            <w:r w:rsidRPr="004823B8">
              <w:rPr>
                <w:sz w:val="20"/>
                <w:szCs w:val="20"/>
              </w:rPr>
              <w:t>Информационные системы и программирование (квалификация:</w:t>
            </w:r>
            <w:proofErr w:type="gramEnd"/>
            <w:r w:rsidRPr="004823B8">
              <w:rPr>
                <w:sz w:val="20"/>
                <w:szCs w:val="20"/>
              </w:rPr>
              <w:t xml:space="preserve"> </w:t>
            </w:r>
            <w:proofErr w:type="gramStart"/>
            <w:r w:rsidRPr="004823B8">
              <w:rPr>
                <w:sz w:val="20"/>
                <w:szCs w:val="20"/>
              </w:rPr>
              <w:t>Программист) – 3 группы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15</w:t>
            </w:r>
          </w:p>
        </w:tc>
      </w:tr>
      <w:tr w:rsidR="00915E51" w:rsidRPr="004823B8" w:rsidTr="00915E51">
        <w:tc>
          <w:tcPr>
            <w:tcW w:w="1083" w:type="dxa"/>
          </w:tcPr>
          <w:p w:rsidR="00915E51" w:rsidRPr="004823B8" w:rsidRDefault="00915E51" w:rsidP="00915E51">
            <w:pPr>
              <w:ind w:left="-108" w:right="-7" w:firstLine="142"/>
              <w:jc w:val="center"/>
              <w:rPr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</w:rPr>
              <w:t>09.02.07</w:t>
            </w:r>
          </w:p>
        </w:tc>
        <w:tc>
          <w:tcPr>
            <w:tcW w:w="0" w:type="auto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Информационные системы и программирование</w:t>
            </w:r>
          </w:p>
          <w:p w:rsidR="00915E51" w:rsidRPr="004823B8" w:rsidRDefault="00915E51" w:rsidP="00915E51">
            <w:pPr>
              <w:rPr>
                <w:sz w:val="20"/>
                <w:szCs w:val="20"/>
              </w:rPr>
            </w:pPr>
            <w:proofErr w:type="gramStart"/>
            <w:r w:rsidRPr="004823B8">
              <w:rPr>
                <w:sz w:val="20"/>
                <w:szCs w:val="20"/>
              </w:rPr>
              <w:t>(квалификация:</w:t>
            </w:r>
            <w:proofErr w:type="gramEnd"/>
            <w:r w:rsidRPr="004823B8">
              <w:rPr>
                <w:sz w:val="20"/>
                <w:szCs w:val="20"/>
              </w:rPr>
              <w:t xml:space="preserve"> </w:t>
            </w:r>
            <w:proofErr w:type="gramStart"/>
            <w:r w:rsidRPr="004823B8">
              <w:rPr>
                <w:sz w:val="20"/>
                <w:szCs w:val="20"/>
              </w:rPr>
              <w:t>Специалист по информационным системам) – 1 группа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5</w:t>
            </w:r>
          </w:p>
        </w:tc>
      </w:tr>
      <w:tr w:rsidR="00915E51" w:rsidRPr="004823B8" w:rsidTr="00915E51">
        <w:tc>
          <w:tcPr>
            <w:tcW w:w="1083" w:type="dxa"/>
          </w:tcPr>
          <w:p w:rsidR="00915E51" w:rsidRPr="004823B8" w:rsidRDefault="00915E51" w:rsidP="00915E51">
            <w:pPr>
              <w:ind w:left="-108" w:right="-7" w:firstLine="142"/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09.02.07</w:t>
            </w:r>
          </w:p>
        </w:tc>
        <w:tc>
          <w:tcPr>
            <w:tcW w:w="0" w:type="auto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Информационные системы и программирование</w:t>
            </w:r>
          </w:p>
          <w:p w:rsidR="00915E51" w:rsidRPr="004823B8" w:rsidRDefault="00915E51" w:rsidP="00915E51">
            <w:pPr>
              <w:rPr>
                <w:sz w:val="20"/>
                <w:szCs w:val="20"/>
              </w:rPr>
            </w:pPr>
            <w:proofErr w:type="gramStart"/>
            <w:r w:rsidRPr="004823B8">
              <w:rPr>
                <w:sz w:val="20"/>
                <w:szCs w:val="20"/>
              </w:rPr>
              <w:t>(квалификация:</w:t>
            </w:r>
            <w:proofErr w:type="gramEnd"/>
            <w:r w:rsidRPr="004823B8">
              <w:rPr>
                <w:sz w:val="20"/>
                <w:szCs w:val="20"/>
              </w:rPr>
              <w:t xml:space="preserve"> </w:t>
            </w:r>
            <w:proofErr w:type="gramStart"/>
            <w:r w:rsidRPr="004823B8">
              <w:rPr>
                <w:sz w:val="20"/>
                <w:szCs w:val="20"/>
              </w:rPr>
              <w:t>Разработчик веб и мультимедийных приложений)– 1 группа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5</w:t>
            </w:r>
          </w:p>
        </w:tc>
      </w:tr>
      <w:tr w:rsidR="00915E51" w:rsidRPr="004823B8" w:rsidTr="00915E51">
        <w:tc>
          <w:tcPr>
            <w:tcW w:w="1083" w:type="dxa"/>
          </w:tcPr>
          <w:p w:rsidR="00915E51" w:rsidRPr="004823B8" w:rsidRDefault="00915E51" w:rsidP="00915E51">
            <w:pPr>
              <w:ind w:left="-108" w:right="-7" w:firstLine="142"/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10.02.05</w:t>
            </w:r>
          </w:p>
        </w:tc>
        <w:tc>
          <w:tcPr>
            <w:tcW w:w="0" w:type="auto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Обеспечение информационной безопасности автоматизированных систем – 2 группа</w:t>
            </w: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10</w:t>
            </w:r>
          </w:p>
        </w:tc>
      </w:tr>
      <w:tr w:rsidR="00915E51" w:rsidRPr="004823B8" w:rsidTr="00915E51">
        <w:tc>
          <w:tcPr>
            <w:tcW w:w="1083" w:type="dxa"/>
          </w:tcPr>
          <w:p w:rsidR="00915E51" w:rsidRPr="004823B8" w:rsidRDefault="00915E51" w:rsidP="00915E51">
            <w:pPr>
              <w:ind w:left="-108" w:right="-7" w:firstLine="142"/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11.02.15</w:t>
            </w:r>
          </w:p>
        </w:tc>
        <w:tc>
          <w:tcPr>
            <w:tcW w:w="0" w:type="auto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Инфокоммуникационные сети и системы – 1 группа</w:t>
            </w: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2</w:t>
            </w:r>
          </w:p>
        </w:tc>
      </w:tr>
      <w:tr w:rsidR="00915E51" w:rsidRPr="004823B8" w:rsidTr="00915E51">
        <w:tc>
          <w:tcPr>
            <w:tcW w:w="1083" w:type="dxa"/>
          </w:tcPr>
          <w:p w:rsidR="00915E51" w:rsidRPr="004823B8" w:rsidRDefault="00915E51" w:rsidP="00915E51">
            <w:pPr>
              <w:ind w:left="-108" w:right="-7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58</w:t>
            </w:r>
          </w:p>
        </w:tc>
      </w:tr>
    </w:tbl>
    <w:p w:rsidR="00915E51" w:rsidRPr="00915E51" w:rsidRDefault="00915E51" w:rsidP="00F90D4B">
      <w:pPr>
        <w:pStyle w:val="a7"/>
        <w:numPr>
          <w:ilvl w:val="0"/>
          <w:numId w:val="39"/>
        </w:numPr>
        <w:spacing w:line="360" w:lineRule="auto"/>
        <w:jc w:val="center"/>
        <w:rPr>
          <w:b/>
          <w:sz w:val="20"/>
          <w:szCs w:val="20"/>
          <w:lang w:eastAsia="ar-SA"/>
        </w:rPr>
      </w:pPr>
      <w:r w:rsidRPr="00915E51">
        <w:rPr>
          <w:b/>
          <w:sz w:val="20"/>
          <w:szCs w:val="20"/>
          <w:lang w:val="sah-RU"/>
        </w:rPr>
        <w:t>План по содействию трудоустройства</w:t>
      </w:r>
    </w:p>
    <w:p w:rsidR="00915E51" w:rsidRPr="00915E51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Style w:val="a9"/>
        <w:tblW w:w="10533" w:type="dxa"/>
        <w:tblInd w:w="421" w:type="dxa"/>
        <w:tblLook w:val="04A0" w:firstRow="1" w:lastRow="0" w:firstColumn="1" w:lastColumn="0" w:noHBand="0" w:noVBand="1"/>
      </w:tblPr>
      <w:tblGrid>
        <w:gridCol w:w="426"/>
        <w:gridCol w:w="5880"/>
        <w:gridCol w:w="1834"/>
        <w:gridCol w:w="2393"/>
      </w:tblGrid>
      <w:tr w:rsidR="00915E51" w:rsidRPr="004823B8" w:rsidTr="00915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Мероприятие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Ответственные</w:t>
            </w:r>
          </w:p>
        </w:tc>
      </w:tr>
      <w:tr w:rsidR="00915E51" w:rsidRPr="004823B8" w:rsidTr="00915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4823B8" w:rsidRDefault="00915E51" w:rsidP="00915E51">
            <w:pPr>
              <w:rPr>
                <w:rFonts w:eastAsia="Times New Roman"/>
                <w:b/>
              </w:rPr>
            </w:pPr>
            <w:r w:rsidRPr="004823B8">
              <w:rPr>
                <w:rFonts w:eastAsia="Times New Roman"/>
                <w:b/>
              </w:rPr>
              <w:t xml:space="preserve">Организационная деятельность: </w:t>
            </w:r>
          </w:p>
          <w:p w:rsidR="00915E51" w:rsidRPr="004823B8" w:rsidRDefault="00915E51" w:rsidP="00F90D4B">
            <w:pPr>
              <w:numPr>
                <w:ilvl w:val="1"/>
                <w:numId w:val="32"/>
              </w:numPr>
              <w:contextualSpacing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Взаимодействие с ЦК СВФУ и РЦЗН.</w:t>
            </w:r>
          </w:p>
          <w:p w:rsidR="00915E51" w:rsidRPr="004823B8" w:rsidRDefault="00915E51" w:rsidP="00F90D4B">
            <w:pPr>
              <w:numPr>
                <w:ilvl w:val="1"/>
                <w:numId w:val="32"/>
              </w:numPr>
              <w:contextualSpacing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Сотрудничество с предприятиями и учреждениями, выступающими в качестве работодателей.</w:t>
            </w:r>
          </w:p>
          <w:p w:rsidR="00915E51" w:rsidRPr="004823B8" w:rsidRDefault="00915E51" w:rsidP="00F90D4B">
            <w:pPr>
              <w:numPr>
                <w:ilvl w:val="1"/>
                <w:numId w:val="32"/>
              </w:numPr>
              <w:contextualSpacing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Заключение договоров с предприятиями и учреждениями: на прохождение производственной</w:t>
            </w:r>
            <w:proofErr w:type="gramStart"/>
            <w:r w:rsidRPr="004823B8">
              <w:rPr>
                <w:rFonts w:eastAsia="Times New Roman"/>
              </w:rPr>
              <w:t xml:space="preserve">,, </w:t>
            </w:r>
            <w:proofErr w:type="gramEnd"/>
            <w:r w:rsidRPr="004823B8">
              <w:rPr>
                <w:rFonts w:eastAsia="Times New Roman"/>
              </w:rPr>
              <w:t>учебной, преддипломной практики студентами колледжа, на зачисление специалистов в кадровый резерв организаций.</w:t>
            </w:r>
          </w:p>
          <w:p w:rsidR="00915E51" w:rsidRPr="004823B8" w:rsidRDefault="00915E51" w:rsidP="00F90D4B">
            <w:pPr>
              <w:numPr>
                <w:ilvl w:val="1"/>
                <w:numId w:val="32"/>
              </w:numPr>
              <w:contextualSpacing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Участие в областных, городских, районных выставках,       ярмарках по трудоустройству. </w:t>
            </w:r>
          </w:p>
          <w:p w:rsidR="00915E51" w:rsidRPr="004823B8" w:rsidRDefault="00915E51" w:rsidP="00F90D4B">
            <w:pPr>
              <w:numPr>
                <w:ilvl w:val="1"/>
                <w:numId w:val="32"/>
              </w:numPr>
              <w:contextualSpacing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Организация и проведения совместных мероприятий с представителями органов управления и работодателями по вопросам трудоустройства выпускников</w:t>
            </w:r>
          </w:p>
          <w:p w:rsidR="00915E51" w:rsidRPr="004823B8" w:rsidRDefault="00915E51" w:rsidP="00F90D4B">
            <w:pPr>
              <w:numPr>
                <w:ilvl w:val="1"/>
                <w:numId w:val="32"/>
              </w:numPr>
              <w:contextualSpacing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Проведение круглого стола «Молодежь и предпринимательство»</w:t>
            </w:r>
          </w:p>
          <w:p w:rsidR="00915E51" w:rsidRPr="004823B8" w:rsidRDefault="00915E51" w:rsidP="00915E51">
            <w:pPr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rPr>
                <w:rFonts w:eastAsia="Times New Roman"/>
              </w:rPr>
            </w:pPr>
          </w:p>
          <w:p w:rsidR="00915E51" w:rsidRPr="004823B8" w:rsidRDefault="00915E51" w:rsidP="00F90D4B">
            <w:pPr>
              <w:numPr>
                <w:ilvl w:val="1"/>
                <w:numId w:val="32"/>
              </w:numPr>
              <w:contextualSpacing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lastRenderedPageBreak/>
              <w:t>Проведения единого дня информирования выпускников по вопросам трудоустройства, стажировки и само занятости.</w:t>
            </w:r>
          </w:p>
          <w:p w:rsidR="00915E51" w:rsidRPr="004823B8" w:rsidRDefault="00915E51" w:rsidP="00F90D4B">
            <w:pPr>
              <w:numPr>
                <w:ilvl w:val="1"/>
                <w:numId w:val="32"/>
              </w:numPr>
              <w:contextualSpacing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Индивидуальная и групповая работа со студентами и выпускниками по вопросам профориентации, трудоустройства и временной занятости</w:t>
            </w:r>
          </w:p>
          <w:p w:rsidR="00915E51" w:rsidRPr="004823B8" w:rsidRDefault="00915E51" w:rsidP="00915E51">
            <w:pPr>
              <w:ind w:left="360"/>
              <w:rPr>
                <w:rFonts w:eastAsia="Times New Roman"/>
              </w:rPr>
            </w:pPr>
          </w:p>
          <w:p w:rsidR="00915E51" w:rsidRPr="004823B8" w:rsidRDefault="00915E51" w:rsidP="00F90D4B">
            <w:pPr>
              <w:numPr>
                <w:ilvl w:val="1"/>
                <w:numId w:val="32"/>
              </w:numPr>
              <w:contextualSpacing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Привлечение работодателей к проведению итоговой аттестации.</w:t>
            </w:r>
          </w:p>
          <w:p w:rsidR="00915E51" w:rsidRPr="004823B8" w:rsidRDefault="00915E51" w:rsidP="00F90D4B">
            <w:pPr>
              <w:numPr>
                <w:ilvl w:val="1"/>
                <w:numId w:val="32"/>
              </w:numPr>
              <w:contextualSpacing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Анкетирование выпускников</w:t>
            </w:r>
          </w:p>
          <w:p w:rsidR="00915E51" w:rsidRPr="004823B8" w:rsidRDefault="00915E51" w:rsidP="00F90D4B">
            <w:pPr>
              <w:numPr>
                <w:ilvl w:val="1"/>
                <w:numId w:val="32"/>
              </w:numPr>
              <w:contextualSpacing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 xml:space="preserve">Работа комиссий по трудоустройству выпускников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В течение года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В течение года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В течение года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В течение года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По возможности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январь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ноябрь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в течение года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январь, июнь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в течение года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  <w:iCs/>
              </w:rPr>
              <w:t>январь, март-апрель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Старший мастер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Старший мастер, кураторы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Старший мастер, кураторы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Старший мастер, кураторы групп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Руководители колледжа, старший мастер, кураторы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Руководитель, старший мастер совместно с Министерства предпринимательства.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Руководитель, старший мастер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Ответственные по </w:t>
            </w:r>
            <w:r w:rsidRPr="004823B8">
              <w:rPr>
                <w:rFonts w:eastAsia="Times New Roman"/>
              </w:rPr>
              <w:lastRenderedPageBreak/>
              <w:t xml:space="preserve">профориентации, преподаватели 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Зав. кафедрами.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Кураторы.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ЦК, старший мастер, выпускающие кафедры, кураторы.</w:t>
            </w:r>
          </w:p>
        </w:tc>
      </w:tr>
      <w:tr w:rsidR="00915E51" w:rsidRPr="004823B8" w:rsidTr="00915E51">
        <w:trPr>
          <w:trHeight w:val="2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4823B8" w:rsidRDefault="00915E51" w:rsidP="00915E51">
            <w:pPr>
              <w:rPr>
                <w:rFonts w:eastAsia="Times New Roman"/>
                <w:b/>
              </w:rPr>
            </w:pPr>
            <w:r w:rsidRPr="004823B8">
              <w:rPr>
                <w:rFonts w:eastAsia="Times New Roman"/>
                <w:b/>
              </w:rPr>
              <w:t>Образовательная деятельность:</w:t>
            </w:r>
          </w:p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2.1  Организация теоретического изучения студентами основ трудового законодательства </w:t>
            </w:r>
          </w:p>
          <w:p w:rsidR="00915E51" w:rsidRPr="004823B8" w:rsidRDefault="00915E51" w:rsidP="00F90D4B">
            <w:pPr>
              <w:numPr>
                <w:ilvl w:val="1"/>
                <w:numId w:val="33"/>
              </w:numPr>
              <w:contextualSpacing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Изучение правового обеспечения  профессиональной деятельности</w:t>
            </w:r>
          </w:p>
          <w:p w:rsidR="00915E51" w:rsidRPr="004823B8" w:rsidRDefault="00915E51" w:rsidP="00F90D4B">
            <w:pPr>
              <w:numPr>
                <w:ilvl w:val="1"/>
                <w:numId w:val="33"/>
              </w:numPr>
              <w:contextualSpacing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Освоение навыков эффективного поведения на рынке труда</w:t>
            </w:r>
          </w:p>
          <w:p w:rsidR="00915E51" w:rsidRPr="004823B8" w:rsidRDefault="00915E51" w:rsidP="00F90D4B">
            <w:pPr>
              <w:numPr>
                <w:ilvl w:val="1"/>
                <w:numId w:val="33"/>
              </w:numPr>
              <w:contextualSpacing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Изучение основ предпринимательской деятельности.</w:t>
            </w:r>
          </w:p>
          <w:p w:rsidR="00915E51" w:rsidRPr="004823B8" w:rsidRDefault="00915E51" w:rsidP="00F90D4B">
            <w:pPr>
              <w:numPr>
                <w:ilvl w:val="1"/>
                <w:numId w:val="33"/>
              </w:numPr>
              <w:contextualSpacing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Проведения семинаров по предпринимательству по темам: «Организация предпринимательской деятельности», «Разработка бизнес-плана», «Система налогообложения», «Виды государственной поддержки малого и среднего бизнеса»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Согласно рабочей программе и расписанию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Преподаватели</w:t>
            </w:r>
          </w:p>
        </w:tc>
      </w:tr>
      <w:tr w:rsidR="00915E51" w:rsidRPr="004823B8" w:rsidTr="00915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4823B8" w:rsidRDefault="00915E51" w:rsidP="00915E51">
            <w:pPr>
              <w:rPr>
                <w:rFonts w:eastAsia="Times New Roman"/>
                <w:b/>
              </w:rPr>
            </w:pPr>
            <w:r w:rsidRPr="004823B8">
              <w:rPr>
                <w:rFonts w:eastAsia="Times New Roman"/>
                <w:b/>
              </w:rPr>
              <w:t>Психолого-педагогическое сопровождение:</w:t>
            </w:r>
          </w:p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3.1  Разработка  анкет</w:t>
            </w:r>
          </w:p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3.2  Проведения тестирования.</w:t>
            </w:r>
          </w:p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3.3  Проведения психологических тренингов, мастер-классов по    технологиям поиска работы.</w:t>
            </w:r>
          </w:p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3.4  Анализ профессиональной направленности студентов.</w:t>
            </w:r>
          </w:p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3.5  Мониторинг профессионального становления студентов по специальностям и профессиям.</w:t>
            </w:r>
          </w:p>
          <w:p w:rsidR="00915E51" w:rsidRPr="004823B8" w:rsidRDefault="00915E51" w:rsidP="00915E51">
            <w:pPr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3.6  Тренинги, ролевые игры.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Педагог-психолог</w:t>
            </w:r>
          </w:p>
        </w:tc>
      </w:tr>
      <w:tr w:rsidR="00915E51" w:rsidRPr="004823B8" w:rsidTr="00915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4823B8" w:rsidRDefault="00915E51" w:rsidP="00915E51">
            <w:pPr>
              <w:rPr>
                <w:rFonts w:eastAsia="Times New Roman"/>
                <w:b/>
              </w:rPr>
            </w:pPr>
            <w:r w:rsidRPr="004823B8">
              <w:rPr>
                <w:rFonts w:eastAsia="Times New Roman"/>
                <w:b/>
              </w:rPr>
              <w:t xml:space="preserve">Информационная деятельность: </w:t>
            </w:r>
          </w:p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4.1  Информирование студентов и выпускников колледжа по вопросам занятости и трудоустройства.</w:t>
            </w:r>
          </w:p>
          <w:p w:rsidR="00915E51" w:rsidRPr="004823B8" w:rsidRDefault="00915E51" w:rsidP="00915E51">
            <w:pPr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4.2   Работа в системе мониторинга и прогнозирования рынка труда.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Старший мастер, кураторы</w:t>
            </w:r>
          </w:p>
        </w:tc>
      </w:tr>
      <w:tr w:rsidR="00915E51" w:rsidRPr="004823B8" w:rsidTr="00915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51" w:rsidRPr="004823B8" w:rsidRDefault="00915E51" w:rsidP="00915E51">
            <w:pPr>
              <w:rPr>
                <w:rFonts w:eastAsia="Times New Roman"/>
                <w:b/>
              </w:rPr>
            </w:pPr>
            <w:r w:rsidRPr="004823B8">
              <w:rPr>
                <w:rFonts w:eastAsia="Times New Roman"/>
                <w:b/>
              </w:rPr>
              <w:t>Маркетинговая деятельность:</w:t>
            </w:r>
          </w:p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5.1  Формирования банка данных вакансий на предприятиях города, района и республики,</w:t>
            </w:r>
          </w:p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5.2   Формирование банка данных соискателей из числа студентов и выпускников колледжа.</w:t>
            </w:r>
          </w:p>
          <w:p w:rsidR="00915E51" w:rsidRPr="004823B8" w:rsidRDefault="00915E51" w:rsidP="00915E51">
            <w:pPr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 xml:space="preserve">5.3  Сбор, обработка, анализ информации по группам о трудоустройств </w:t>
            </w:r>
            <w:proofErr w:type="gramStart"/>
            <w:r w:rsidRPr="004823B8">
              <w:rPr>
                <w:rFonts w:eastAsia="Times New Roman"/>
              </w:rPr>
              <w:t>к</w:t>
            </w:r>
            <w:proofErr w:type="gramEnd"/>
            <w:r w:rsidRPr="004823B8">
              <w:rPr>
                <w:rFonts w:eastAsia="Times New Roman"/>
              </w:rPr>
              <w:t xml:space="preserve"> выпускников.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iCs/>
              </w:rPr>
            </w:pPr>
            <w:r w:rsidRPr="004823B8">
              <w:rPr>
                <w:rFonts w:eastAsia="Times New Roman"/>
              </w:rPr>
              <w:t>ЦК СВФУ, старший мастер, кураторы.</w:t>
            </w:r>
          </w:p>
        </w:tc>
      </w:tr>
    </w:tbl>
    <w:p w:rsidR="00915E51" w:rsidRPr="00915E51" w:rsidRDefault="00915E51" w:rsidP="00F90D4B">
      <w:pPr>
        <w:pStyle w:val="a7"/>
        <w:numPr>
          <w:ilvl w:val="0"/>
          <w:numId w:val="39"/>
        </w:numPr>
        <w:jc w:val="center"/>
        <w:rPr>
          <w:rFonts w:eastAsia="Calibri"/>
          <w:b/>
          <w:bCs/>
          <w:sz w:val="20"/>
          <w:szCs w:val="20"/>
        </w:rPr>
      </w:pPr>
      <w:r w:rsidRPr="00915E51">
        <w:rPr>
          <w:b/>
          <w:sz w:val="20"/>
          <w:szCs w:val="20"/>
          <w:lang w:val="sah-RU" w:eastAsia="ar-SA"/>
        </w:rPr>
        <w:t>План н</w:t>
      </w:r>
      <w:proofErr w:type="spellStart"/>
      <w:r w:rsidRPr="00915E51">
        <w:rPr>
          <w:b/>
          <w:sz w:val="20"/>
          <w:szCs w:val="20"/>
          <w:lang w:eastAsia="ar-SA"/>
        </w:rPr>
        <w:t>аучно-методическ</w:t>
      </w:r>
      <w:proofErr w:type="spellEnd"/>
      <w:r w:rsidRPr="00915E51">
        <w:rPr>
          <w:b/>
          <w:sz w:val="20"/>
          <w:szCs w:val="20"/>
          <w:lang w:val="sah-RU" w:eastAsia="ar-SA"/>
        </w:rPr>
        <w:t>ой</w:t>
      </w:r>
      <w:r w:rsidRPr="00915E51">
        <w:rPr>
          <w:b/>
          <w:sz w:val="20"/>
          <w:szCs w:val="20"/>
          <w:lang w:eastAsia="ar-SA"/>
        </w:rPr>
        <w:t xml:space="preserve"> и </w:t>
      </w:r>
      <w:proofErr w:type="spellStart"/>
      <w:r w:rsidRPr="00915E51">
        <w:rPr>
          <w:b/>
          <w:sz w:val="20"/>
          <w:szCs w:val="20"/>
          <w:lang w:eastAsia="ar-SA"/>
        </w:rPr>
        <w:t>исследовательск</w:t>
      </w:r>
      <w:proofErr w:type="spellEnd"/>
      <w:r w:rsidRPr="00915E51">
        <w:rPr>
          <w:b/>
          <w:sz w:val="20"/>
          <w:szCs w:val="20"/>
          <w:lang w:val="sah-RU" w:eastAsia="ar-SA"/>
        </w:rPr>
        <w:t>ой</w:t>
      </w:r>
      <w:r w:rsidRPr="00915E51">
        <w:rPr>
          <w:b/>
          <w:sz w:val="20"/>
          <w:szCs w:val="20"/>
          <w:lang w:eastAsia="ar-SA"/>
        </w:rPr>
        <w:t xml:space="preserve"> </w:t>
      </w:r>
      <w:proofErr w:type="spellStart"/>
      <w:r w:rsidRPr="00915E51">
        <w:rPr>
          <w:b/>
          <w:sz w:val="20"/>
          <w:szCs w:val="20"/>
          <w:lang w:eastAsia="ar-SA"/>
        </w:rPr>
        <w:t>деятельност</w:t>
      </w:r>
      <w:proofErr w:type="spellEnd"/>
      <w:r w:rsidRPr="00915E51">
        <w:rPr>
          <w:b/>
          <w:sz w:val="20"/>
          <w:szCs w:val="20"/>
          <w:lang w:val="sah-RU" w:eastAsia="ar-SA"/>
        </w:rPr>
        <w:t>и</w:t>
      </w:r>
    </w:p>
    <w:p w:rsidR="00915E51" w:rsidRDefault="00915E51" w:rsidP="00915E51">
      <w:pPr>
        <w:ind w:left="360"/>
        <w:jc w:val="center"/>
        <w:rPr>
          <w:b/>
          <w:sz w:val="20"/>
          <w:szCs w:val="20"/>
          <w:lang w:val="sah-RU" w:eastAsia="ar-SA"/>
        </w:rPr>
      </w:pPr>
    </w:p>
    <w:p w:rsidR="00915E51" w:rsidRPr="004823B8" w:rsidRDefault="00915E51" w:rsidP="00915E51">
      <w:pPr>
        <w:ind w:left="360"/>
        <w:jc w:val="center"/>
        <w:rPr>
          <w:rFonts w:eastAsia="Calibri"/>
          <w:b/>
          <w:bCs/>
          <w:sz w:val="20"/>
          <w:szCs w:val="20"/>
        </w:rPr>
      </w:pPr>
      <w:r w:rsidRPr="00915E51">
        <w:rPr>
          <w:b/>
          <w:sz w:val="20"/>
          <w:szCs w:val="20"/>
          <w:lang w:val="sah-RU" w:eastAsia="ar-SA"/>
        </w:rPr>
        <w:t>5.1</w:t>
      </w:r>
      <w:r>
        <w:rPr>
          <w:b/>
          <w:sz w:val="20"/>
          <w:szCs w:val="20"/>
          <w:lang w:val="sah-RU" w:eastAsia="ar-SA"/>
        </w:rPr>
        <w:t xml:space="preserve"> План работы методического совета</w:t>
      </w:r>
    </w:p>
    <w:tbl>
      <w:tblPr>
        <w:tblW w:w="105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7"/>
        <w:gridCol w:w="3118"/>
        <w:gridCol w:w="2303"/>
      </w:tblGrid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3B8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3B8">
              <w:rPr>
                <w:rFonts w:eastAsia="Calibri"/>
                <w:b/>
                <w:sz w:val="20"/>
                <w:szCs w:val="20"/>
              </w:rPr>
              <w:t>Обсуждаемые вопросы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3B8">
              <w:rPr>
                <w:rFonts w:eastAsia="Calibri"/>
                <w:b/>
                <w:sz w:val="20"/>
                <w:szCs w:val="20"/>
              </w:rPr>
              <w:t>Докладчики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4823B8">
              <w:rPr>
                <w:rFonts w:eastAsia="Calibri"/>
                <w:b/>
                <w:sz w:val="20"/>
                <w:szCs w:val="20"/>
              </w:rPr>
              <w:t>Ответственный</w:t>
            </w:r>
            <w:proofErr w:type="gramEnd"/>
            <w:r w:rsidRPr="004823B8">
              <w:rPr>
                <w:rFonts w:eastAsia="Calibri"/>
                <w:b/>
                <w:sz w:val="20"/>
                <w:szCs w:val="20"/>
              </w:rPr>
              <w:t xml:space="preserve"> за подготовку</w:t>
            </w:r>
          </w:p>
        </w:tc>
      </w:tr>
      <w:tr w:rsidR="00915E51" w:rsidRPr="004823B8" w:rsidTr="00915E51"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3B8">
              <w:rPr>
                <w:rFonts w:eastAsia="Calibri"/>
                <w:b/>
                <w:sz w:val="20"/>
                <w:szCs w:val="20"/>
              </w:rPr>
              <w:t>Сентябрь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Утверждение  состава методического совета Колледжа инфраструктурных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Алексеева И.,М. ст. методист 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Алексеева И.М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</w:rPr>
              <w:t>Утверждение плана работы методического</w:t>
            </w:r>
          </w:p>
          <w:p w:rsidR="00915E51" w:rsidRPr="004823B8" w:rsidRDefault="00915E51" w:rsidP="00915E51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</w:rPr>
              <w:t xml:space="preserve">совета колледжа на 2019-2020 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Алексеева И.М., ст. методист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Алексеева И.М 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Утверждение  плана проведения  открытых  занятий  на 2019 -2020 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823B8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4823B8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4823B8">
              <w:rPr>
                <w:rFonts w:eastAsia="Calibri"/>
                <w:sz w:val="20"/>
                <w:szCs w:val="20"/>
              </w:rPr>
              <w:t>афедрами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Утверждение плана проведения методических семинаров на   2019 -2020 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823B8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4823B8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4823B8">
              <w:rPr>
                <w:rFonts w:eastAsia="Calibri"/>
                <w:sz w:val="20"/>
                <w:szCs w:val="20"/>
              </w:rPr>
              <w:t>афедрами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 рекомендации к изданию  учебно-методических пособий.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Алексеева И.,М. ст. методист 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3B8">
              <w:rPr>
                <w:rFonts w:eastAsia="Calibri"/>
                <w:b/>
                <w:sz w:val="20"/>
                <w:szCs w:val="20"/>
              </w:rPr>
              <w:t>Октябрь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Утверждение  плана работы кафедр  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на 2019-2020 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Зав. кафедрами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Кафедры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Утверждение  новых образовательных программ специальностей 21.02.01  Разработка и эксплуатация нефтяных и газовых месторождений, 21.02.03 Сооружение и эксплуатация газопроводов и 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Иванова Е.Д.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Кафедра 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Утверждение плана работы кафедр  на 2019-2020 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823B8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4823B8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4823B8">
              <w:rPr>
                <w:rFonts w:eastAsia="Calibri"/>
                <w:sz w:val="20"/>
                <w:szCs w:val="20"/>
              </w:rPr>
              <w:t>афедрами</w:t>
            </w:r>
            <w:proofErr w:type="spellEnd"/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Об утверждении программы форума «Актуальные </w:t>
            </w:r>
            <w:r w:rsidRPr="004823B8">
              <w:rPr>
                <w:rFonts w:eastAsia="Calibri"/>
                <w:sz w:val="20"/>
                <w:szCs w:val="20"/>
              </w:rPr>
              <w:lastRenderedPageBreak/>
              <w:t xml:space="preserve">вопросы </w:t>
            </w:r>
            <w:r w:rsidRPr="004823B8">
              <w:rPr>
                <w:rFonts w:eastAsia="Calibri"/>
                <w:bCs/>
                <w:iCs/>
                <w:color w:val="000000"/>
                <w:sz w:val="20"/>
                <w:szCs w:val="20"/>
                <w:lang w:val="sah-RU"/>
              </w:rPr>
              <w:t xml:space="preserve">подготовки кадров </w:t>
            </w:r>
            <w:r w:rsidRPr="004823B8">
              <w:rPr>
                <w:rFonts w:eastAsia="Calibri"/>
                <w:bCs/>
                <w:iCs/>
                <w:color w:val="000000"/>
                <w:sz w:val="20"/>
                <w:szCs w:val="20"/>
              </w:rPr>
              <w:t xml:space="preserve">в условиях </w:t>
            </w:r>
            <w:proofErr w:type="spellStart"/>
            <w:r w:rsidRPr="004823B8">
              <w:rPr>
                <w:rFonts w:eastAsia="Calibri"/>
                <w:bCs/>
                <w:iCs/>
                <w:color w:val="000000"/>
                <w:sz w:val="20"/>
                <w:szCs w:val="20"/>
              </w:rPr>
              <w:t>цифровизации</w:t>
            </w:r>
            <w:proofErr w:type="spellEnd"/>
            <w:r w:rsidRPr="004823B8">
              <w:rPr>
                <w:rFonts w:eastAsia="Calibri"/>
                <w:bCs/>
                <w:iCs/>
                <w:color w:val="000000"/>
                <w:sz w:val="20"/>
                <w:szCs w:val="20"/>
              </w:rPr>
              <w:t xml:space="preserve"> экономики в РС (Я)</w:t>
            </w:r>
            <w:r w:rsidRPr="004823B8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lastRenderedPageBreak/>
              <w:t>Федорова В.Ф., зам. по НМР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Федорова В.Ф.,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 рекомендации к изданию  учебно-методических пособий.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Федорова В.Ф., зам. по НМР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3B8">
              <w:rPr>
                <w:rFonts w:eastAsia="Calibri"/>
                <w:b/>
                <w:sz w:val="20"/>
                <w:szCs w:val="20"/>
              </w:rPr>
              <w:t>Ноябрь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Об итогах  республиканского форума «Актуальные вопросы </w:t>
            </w:r>
            <w:r w:rsidRPr="004823B8">
              <w:rPr>
                <w:rFonts w:eastAsia="Calibri"/>
                <w:bCs/>
                <w:iCs/>
                <w:color w:val="000000"/>
                <w:sz w:val="20"/>
                <w:szCs w:val="20"/>
                <w:lang w:val="sah-RU"/>
              </w:rPr>
              <w:t xml:space="preserve">подготовки кадров </w:t>
            </w:r>
            <w:r w:rsidRPr="004823B8">
              <w:rPr>
                <w:rFonts w:eastAsia="Calibri"/>
                <w:bCs/>
                <w:iCs/>
                <w:color w:val="000000"/>
                <w:sz w:val="20"/>
                <w:szCs w:val="20"/>
              </w:rPr>
              <w:t xml:space="preserve">в условиях </w:t>
            </w:r>
            <w:proofErr w:type="spellStart"/>
            <w:r w:rsidRPr="004823B8">
              <w:rPr>
                <w:rFonts w:eastAsia="Calibri"/>
                <w:bCs/>
                <w:iCs/>
                <w:color w:val="000000"/>
                <w:sz w:val="20"/>
                <w:szCs w:val="20"/>
              </w:rPr>
              <w:t>цифровизации</w:t>
            </w:r>
            <w:proofErr w:type="spellEnd"/>
            <w:r w:rsidRPr="004823B8">
              <w:rPr>
                <w:rFonts w:eastAsia="Calibri"/>
                <w:bCs/>
                <w:iCs/>
                <w:color w:val="000000"/>
                <w:sz w:val="20"/>
                <w:szCs w:val="20"/>
              </w:rPr>
              <w:t xml:space="preserve"> экономики в РС (Я)</w:t>
            </w:r>
            <w:r w:rsidRPr="004823B8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Алексеева И.М. ст. методист 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Алексеева И.М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Утверждение плана по 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профориентационной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 xml:space="preserve"> работе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Сергеева А.П., зам. по </w:t>
            </w:r>
            <w:proofErr w:type="gramStart"/>
            <w:r w:rsidRPr="004823B8">
              <w:rPr>
                <w:rFonts w:eastAsia="Calibri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Сергеева А.</w:t>
            </w:r>
            <w:proofErr w:type="gramStart"/>
            <w:r w:rsidRPr="004823B8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4823B8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Утверждение плана подготовки и участия </w:t>
            </w:r>
            <w:r w:rsidRPr="004823B8">
              <w:rPr>
                <w:rFonts w:eastAsia="Batang"/>
                <w:sz w:val="20"/>
                <w:szCs w:val="20"/>
              </w:rPr>
              <w:t xml:space="preserve">в  чемпионатах профессионального мастерства </w:t>
            </w:r>
            <w:proofErr w:type="spellStart"/>
            <w:r w:rsidRPr="004823B8">
              <w:rPr>
                <w:rFonts w:eastAsia="Batang"/>
                <w:sz w:val="20"/>
                <w:szCs w:val="20"/>
              </w:rPr>
              <w:t>WorldSkillsRussia</w:t>
            </w:r>
            <w:proofErr w:type="spellEnd"/>
            <w:r w:rsidRPr="004823B8">
              <w:rPr>
                <w:rFonts w:eastAsia="Batang"/>
                <w:sz w:val="20"/>
                <w:szCs w:val="20"/>
              </w:rPr>
              <w:t xml:space="preserve">, </w:t>
            </w:r>
            <w:proofErr w:type="spellStart"/>
            <w:r w:rsidRPr="004823B8">
              <w:rPr>
                <w:rFonts w:eastAsia="Batang"/>
                <w:sz w:val="20"/>
                <w:szCs w:val="20"/>
              </w:rPr>
              <w:t>Абилимпикс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Алексеева И.М., ст. методист 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Утверждение плана работы «Школы молодого преподавателя»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Алексеева И.М., ст. методист 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Алексеева И.М 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 рекомендации к изданию  учебно-методических пособий.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Федорова В.Ф., зам. по НМР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rPr>
          <w:trHeight w:val="209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3B8">
              <w:rPr>
                <w:rFonts w:eastAsia="Calibri"/>
                <w:b/>
                <w:sz w:val="20"/>
                <w:szCs w:val="20"/>
              </w:rPr>
              <w:t>Декабрь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Об итогах проведения текущего контроля знаний студентов по рейтинговой системе.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823B8">
              <w:rPr>
                <w:rFonts w:eastAsia="Calibri"/>
                <w:sz w:val="20"/>
                <w:szCs w:val="20"/>
              </w:rPr>
              <w:t>Тарабукина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 xml:space="preserve"> А.А., старший методист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Взаимодействие предприятий и образовательной организации при подготовке специалистов среднего звена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Сергеева А.П., зам. по </w:t>
            </w:r>
            <w:proofErr w:type="gramStart"/>
            <w:r w:rsidRPr="004823B8">
              <w:rPr>
                <w:rFonts w:eastAsia="Calibri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Об итогах участия в республиканской  научной  конференции   «Шаг в будущую профессию»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Алексеева И.М. ст. методист 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Алексеева И.М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 выполнении плана  повышения квалификации за 2019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Алексеева И.М. ст. методист 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</w:rPr>
              <w:t xml:space="preserve">О подготовке </w:t>
            </w:r>
            <w:proofErr w:type="gramStart"/>
            <w:r w:rsidRPr="004823B8">
              <w:rPr>
                <w:rFonts w:eastAsia="Calibri"/>
                <w:color w:val="000000"/>
                <w:sz w:val="20"/>
                <w:szCs w:val="20"/>
              </w:rPr>
              <w:t>к</w:t>
            </w:r>
            <w:proofErr w:type="gramEnd"/>
          </w:p>
          <w:p w:rsidR="00915E51" w:rsidRPr="004823B8" w:rsidRDefault="00915E51" w:rsidP="00915E51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4823B8">
              <w:rPr>
                <w:rFonts w:eastAsia="Calibri"/>
                <w:color w:val="000000"/>
                <w:sz w:val="20"/>
                <w:szCs w:val="20"/>
              </w:rPr>
              <w:t>аккредитационной</w:t>
            </w:r>
            <w:proofErr w:type="spellEnd"/>
            <w:r w:rsidRPr="004823B8">
              <w:rPr>
                <w:rFonts w:eastAsia="Calibri"/>
                <w:color w:val="000000"/>
                <w:sz w:val="20"/>
                <w:szCs w:val="20"/>
              </w:rPr>
              <w:t xml:space="preserve"> экспертизе</w:t>
            </w:r>
          </w:p>
          <w:p w:rsidR="00915E51" w:rsidRPr="004823B8" w:rsidRDefault="00915E51" w:rsidP="00915E51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</w:rPr>
              <w:t>образовательных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Федорова В.Ф., зам. по НМР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3B8">
              <w:rPr>
                <w:rFonts w:eastAsia="Calibri"/>
                <w:b/>
                <w:sz w:val="20"/>
                <w:szCs w:val="20"/>
              </w:rPr>
              <w:t>Январь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Об утверждении  отчета о проведенных открытых занятиях за I полугодие  2019-2020 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Зав. кафедрами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Об утверждении  отчета  о проведенных  методических семинарах за I полугодие  2019-2020 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Алексеева И.М. ст. методист 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Алексеева И.М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Об итогах проверки индивидуальных планов преподавателей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Федорова В.Ф., зам. по НМР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Федорова В.Ф.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</w:rPr>
              <w:t xml:space="preserve">Мониторинг </w:t>
            </w:r>
            <w:proofErr w:type="gramStart"/>
            <w:r w:rsidRPr="004823B8">
              <w:rPr>
                <w:rFonts w:eastAsia="Calibri"/>
                <w:color w:val="000000"/>
                <w:sz w:val="20"/>
                <w:szCs w:val="20"/>
              </w:rPr>
              <w:t>своевременного</w:t>
            </w:r>
            <w:proofErr w:type="gramEnd"/>
          </w:p>
          <w:p w:rsidR="00915E51" w:rsidRPr="004823B8" w:rsidRDefault="00915E51" w:rsidP="00915E51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</w:rPr>
              <w:t>прохождения педагогами курсов</w:t>
            </w:r>
          </w:p>
          <w:p w:rsidR="00915E51" w:rsidRPr="004823B8" w:rsidRDefault="00915E51" w:rsidP="00915E51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</w:rPr>
              <w:t>повышения квалификации и</w:t>
            </w:r>
          </w:p>
          <w:p w:rsidR="00915E51" w:rsidRPr="004823B8" w:rsidRDefault="00915E51" w:rsidP="00915E51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</w:rPr>
              <w:t>стажировок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Алексеева И.М. ст. методист 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Алексеева И.М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 рекомендации к изданию  учебно-методических пособий.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Федорова В.Ф., зам. по НМР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rPr>
          <w:trHeight w:val="167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b/>
                <w:sz w:val="20"/>
                <w:szCs w:val="20"/>
              </w:rPr>
              <w:t>Февраль</w:t>
            </w:r>
          </w:p>
        </w:tc>
      </w:tr>
      <w:tr w:rsidR="00915E51" w:rsidRPr="004823B8" w:rsidTr="00915E51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</w:rPr>
              <w:t>О состоянии  качества  проведения   лабораторных занятий на кафедрах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Председатель комиссии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Члены комиссии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Оценка обеспеченности кафедр электронными образовательными ресурсами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Зав. кафедрами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Организация работы по проведению выпускных квалификационных экзаменов и итоговой государственной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Сергеева А.П., зам. по </w:t>
            </w:r>
            <w:proofErr w:type="gramStart"/>
            <w:r w:rsidRPr="004823B8">
              <w:rPr>
                <w:rFonts w:eastAsia="Calibri"/>
                <w:sz w:val="20"/>
                <w:szCs w:val="20"/>
              </w:rPr>
              <w:t>УПР</w:t>
            </w:r>
            <w:proofErr w:type="gramEnd"/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Сергеева А.П.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</w:rPr>
              <w:t>О рекомендации к изданию  учебно-методических пособий.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Федорова В.Ф., зам. по НМР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3B8">
              <w:rPr>
                <w:rFonts w:eastAsia="Calibri"/>
                <w:b/>
                <w:sz w:val="20"/>
                <w:szCs w:val="20"/>
              </w:rPr>
              <w:t>Март</w:t>
            </w:r>
          </w:p>
        </w:tc>
      </w:tr>
      <w:tr w:rsidR="00915E51" w:rsidRPr="004823B8" w:rsidTr="00915E5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 работе кружков на кафедрах КИТ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Алексеева И.М. ст. методист 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Руководители кружков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</w:rPr>
              <w:t>О состоянии  качества  проведения   практических занятий на кафедрах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Председатель комиссии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Члены комиссии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 работе по взаимодействию с выпускниками и работодателями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Федоров А.А, 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ст</w:t>
            </w:r>
            <w:proofErr w:type="gramStart"/>
            <w:r w:rsidRPr="004823B8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4823B8">
              <w:rPr>
                <w:rFonts w:eastAsia="Calibri"/>
                <w:sz w:val="20"/>
                <w:szCs w:val="20"/>
              </w:rPr>
              <w:t>астер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 xml:space="preserve"> п/о.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Зав. кафедрами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 рекомендации к изданию  учебно-методических пособий.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Федорова В.Ф., зам. по НМР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3B8">
              <w:rPr>
                <w:rFonts w:eastAsia="Calibri"/>
                <w:b/>
                <w:sz w:val="20"/>
                <w:szCs w:val="20"/>
              </w:rPr>
              <w:t>Апрель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 состоянии  качества обучения  в рамках модульного  подхода, основанного на компетенциях, по специальностям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Преподаватели в статусе заведующих выпускающими кафедрами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bCs/>
                <w:sz w:val="20"/>
                <w:szCs w:val="20"/>
              </w:rPr>
              <w:t>Отчет  о  воспитательной работе. О выполнении  плана работы.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823B8">
              <w:rPr>
                <w:rFonts w:eastAsia="Calibri"/>
                <w:sz w:val="20"/>
                <w:szCs w:val="20"/>
              </w:rPr>
              <w:t>Виневцева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 xml:space="preserve"> Т.И., зам. По ВР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Кураторы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Об итогах среза  остаточных знаний  студентов КИТ  за весеннюю сессию 2019-2020 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823B8">
              <w:rPr>
                <w:rFonts w:eastAsia="Calibri"/>
                <w:sz w:val="20"/>
                <w:szCs w:val="20"/>
              </w:rPr>
              <w:t>Тарабукина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 xml:space="preserve"> А.А., ст. методист 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23B8">
              <w:rPr>
                <w:rFonts w:eastAsia="Calibri"/>
                <w:bCs/>
                <w:sz w:val="20"/>
                <w:szCs w:val="20"/>
              </w:rPr>
              <w:t xml:space="preserve">Об итогах аттестации преподавателей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Федорова В.Ф., зам. по НМР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Федорова В.Ф.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 рекомендации к изданию  учебно-методических пособий.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Федорова В.Ф., зам. по НМР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5E51" w:rsidRPr="004823B8" w:rsidTr="00915E51"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3B8">
              <w:rPr>
                <w:rFonts w:eastAsia="Calibri"/>
                <w:b/>
                <w:sz w:val="20"/>
                <w:szCs w:val="20"/>
              </w:rPr>
              <w:t>Май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Об утверждении отчетов работы кафедр за 2019 -2020 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Зав. кафедрами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Методисты кафедр 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Об итогах выполнения  учебных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Сергеева А.П., зам. по </w:t>
            </w:r>
            <w:proofErr w:type="gramStart"/>
            <w:r w:rsidRPr="004823B8">
              <w:rPr>
                <w:rFonts w:eastAsia="Calibri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Об итогах работы по повышению квалификации педагогических работников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Алексеева И.М. ст. методист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Об утверждении расчета часов кафедр на 2020-2021 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уч</w:t>
            </w:r>
            <w:proofErr w:type="gramStart"/>
            <w:r w:rsidRPr="004823B8">
              <w:rPr>
                <w:rFonts w:eastAsia="Calibri"/>
                <w:sz w:val="20"/>
                <w:szCs w:val="20"/>
              </w:rPr>
              <w:t>.г</w:t>
            </w:r>
            <w:proofErr w:type="gramEnd"/>
            <w:r w:rsidRPr="004823B8">
              <w:rPr>
                <w:rFonts w:eastAsia="Calibri"/>
                <w:sz w:val="20"/>
                <w:szCs w:val="20"/>
              </w:rPr>
              <w:t>од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Сергеева А.П., зам. по </w:t>
            </w:r>
            <w:proofErr w:type="gramStart"/>
            <w:r w:rsidRPr="004823B8">
              <w:rPr>
                <w:rFonts w:eastAsia="Calibri"/>
                <w:sz w:val="20"/>
                <w:szCs w:val="20"/>
              </w:rPr>
              <w:t>УПР</w:t>
            </w:r>
            <w:proofErr w:type="gramEnd"/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Преподаватели в статусе заведующих кафедрами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Об утверждении  отчетов  зав. лабораториями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Федорова В.Ф., зам. по НМР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Преподаватели в статусе заведующих кафедрами,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, зав. лабораториями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Об утверждении отчетов  заведующих учебными лабораториями и мастерскими</w:t>
            </w:r>
            <w:proofErr w:type="gramStart"/>
            <w:r w:rsidRPr="004823B8">
              <w:rPr>
                <w:rFonts w:eastAsia="Calibr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Сергеева А.П., зам. по </w:t>
            </w:r>
            <w:proofErr w:type="gramStart"/>
            <w:r w:rsidRPr="004823B8">
              <w:rPr>
                <w:rFonts w:eastAsia="Calibri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823B8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4823B8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4823B8">
              <w:rPr>
                <w:rFonts w:eastAsia="Calibri"/>
                <w:sz w:val="20"/>
                <w:szCs w:val="20"/>
              </w:rPr>
              <w:t>афедрами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 xml:space="preserve"> ,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зав. кабинетами</w:t>
            </w:r>
          </w:p>
        </w:tc>
      </w:tr>
      <w:tr w:rsidR="00915E51" w:rsidRPr="004823B8" w:rsidTr="00915E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 рекомендации к изданию  учебно-методических пособий.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Федорова В.Ф., зам. по НМР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Методисты кафедр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15E51" w:rsidRDefault="00915E51" w:rsidP="00915E51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4823B8">
        <w:rPr>
          <w:rFonts w:eastAsia="Times New Roman"/>
          <w:b/>
          <w:sz w:val="20"/>
          <w:szCs w:val="20"/>
          <w:lang w:eastAsia="ru-RU"/>
        </w:rPr>
        <w:t xml:space="preserve">  </w:t>
      </w:r>
    </w:p>
    <w:p w:rsidR="00915E51" w:rsidRDefault="00915E51" w:rsidP="00915E51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915E51" w:rsidRPr="004823B8" w:rsidRDefault="00915E51" w:rsidP="00915E51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4823B8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rFonts w:eastAsia="Times New Roman"/>
          <w:b/>
          <w:sz w:val="20"/>
          <w:szCs w:val="20"/>
          <w:lang w:val="sah-RU" w:eastAsia="ru-RU"/>
        </w:rPr>
        <w:t>5</w:t>
      </w:r>
      <w:r w:rsidRPr="004823B8">
        <w:rPr>
          <w:rFonts w:eastAsia="Times New Roman"/>
          <w:b/>
          <w:sz w:val="20"/>
          <w:szCs w:val="20"/>
          <w:lang w:eastAsia="ru-RU"/>
        </w:rPr>
        <w:t>.2 Научно-методическая работа</w:t>
      </w:r>
    </w:p>
    <w:p w:rsidR="00915E51" w:rsidRPr="004823B8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15E51" w:rsidRPr="004823B8" w:rsidRDefault="00915E51" w:rsidP="00915E51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Style w:val="a9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842"/>
        <w:gridCol w:w="2410"/>
      </w:tblGrid>
      <w:tr w:rsidR="00915E51" w:rsidRPr="004823B8" w:rsidTr="00915E51">
        <w:trPr>
          <w:trHeight w:val="286"/>
        </w:trPr>
        <w:tc>
          <w:tcPr>
            <w:tcW w:w="426" w:type="dxa"/>
          </w:tcPr>
          <w:p w:rsidR="00915E51" w:rsidRPr="004823B8" w:rsidRDefault="00915E51" w:rsidP="00915E51">
            <w:pPr>
              <w:ind w:left="360"/>
              <w:jc w:val="both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№</w:t>
            </w:r>
          </w:p>
        </w:tc>
        <w:tc>
          <w:tcPr>
            <w:tcW w:w="5670" w:type="dxa"/>
          </w:tcPr>
          <w:p w:rsidR="00915E51" w:rsidRPr="004823B8" w:rsidRDefault="00915E51" w:rsidP="00915E51">
            <w:pPr>
              <w:jc w:val="both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Мероприятия</w:t>
            </w:r>
          </w:p>
        </w:tc>
        <w:tc>
          <w:tcPr>
            <w:tcW w:w="1842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Сроки</w:t>
            </w:r>
          </w:p>
        </w:tc>
        <w:tc>
          <w:tcPr>
            <w:tcW w:w="2410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Ответственные</w:t>
            </w:r>
          </w:p>
        </w:tc>
      </w:tr>
      <w:tr w:rsidR="00915E51" w:rsidRPr="004823B8" w:rsidTr="00915E51">
        <w:trPr>
          <w:trHeight w:val="557"/>
        </w:trPr>
        <w:tc>
          <w:tcPr>
            <w:tcW w:w="426" w:type="dxa"/>
          </w:tcPr>
          <w:p w:rsidR="00915E51" w:rsidRPr="004823B8" w:rsidRDefault="00915E51" w:rsidP="00F90D4B">
            <w:pPr>
              <w:numPr>
                <w:ilvl w:val="0"/>
                <w:numId w:val="45"/>
              </w:numPr>
              <w:ind w:hanging="7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0" w:type="dxa"/>
          </w:tcPr>
          <w:p w:rsidR="00915E51" w:rsidRPr="004823B8" w:rsidRDefault="00915E51" w:rsidP="00915E51">
            <w:pPr>
              <w:jc w:val="both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Работа по лицензированию новых образовательных программ по проектам  ФГОС СПО: 21.02.01  Разработка и эксплуатация нефтяных и газовых месторождений, 21.02.03 Сооружение и эксплуатация газопроводов и </w:t>
            </w:r>
            <w:proofErr w:type="spellStart"/>
            <w:r w:rsidRPr="004823B8">
              <w:rPr>
                <w:rFonts w:eastAsia="Times New Roman"/>
              </w:rPr>
              <w:t>газонефтехранилищ</w:t>
            </w:r>
            <w:proofErr w:type="spellEnd"/>
          </w:p>
        </w:tc>
        <w:tc>
          <w:tcPr>
            <w:tcW w:w="1842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Октябрь  – декабрь 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2019 г.</w:t>
            </w:r>
          </w:p>
        </w:tc>
        <w:tc>
          <w:tcPr>
            <w:tcW w:w="2410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Иванова Е.Д., 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Артемьева Ж.И.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Федорова В.Ф.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Алексеева И.М.</w:t>
            </w:r>
          </w:p>
        </w:tc>
      </w:tr>
      <w:tr w:rsidR="00915E51" w:rsidRPr="004823B8" w:rsidTr="00915E51">
        <w:trPr>
          <w:trHeight w:val="865"/>
        </w:trPr>
        <w:tc>
          <w:tcPr>
            <w:tcW w:w="426" w:type="dxa"/>
          </w:tcPr>
          <w:p w:rsidR="00915E51" w:rsidRPr="004823B8" w:rsidRDefault="00915E51" w:rsidP="00F90D4B">
            <w:pPr>
              <w:numPr>
                <w:ilvl w:val="0"/>
                <w:numId w:val="45"/>
              </w:numPr>
              <w:ind w:hanging="7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0" w:type="dxa"/>
            <w:hideMark/>
          </w:tcPr>
          <w:p w:rsidR="00915E51" w:rsidRPr="004823B8" w:rsidRDefault="00915E51" w:rsidP="00915E51">
            <w:pPr>
              <w:tabs>
                <w:tab w:val="left" w:pos="362"/>
              </w:tabs>
              <w:jc w:val="both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 xml:space="preserve">Проверка рабочих программ дисциплин (модулей) на соответствие требованиям программ подготовки квалифицированных рабочих, служащих (ППКРС) </w:t>
            </w:r>
          </w:p>
        </w:tc>
        <w:tc>
          <w:tcPr>
            <w:tcW w:w="1842" w:type="dxa"/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Ноябрь  2019г.</w:t>
            </w:r>
          </w:p>
        </w:tc>
        <w:tc>
          <w:tcPr>
            <w:tcW w:w="2410" w:type="dxa"/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Методисты кафедр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Федорова В.Ф.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Алексеева И.М.</w:t>
            </w:r>
          </w:p>
        </w:tc>
      </w:tr>
      <w:tr w:rsidR="00915E51" w:rsidRPr="004823B8" w:rsidTr="00915E51">
        <w:trPr>
          <w:trHeight w:val="473"/>
        </w:trPr>
        <w:tc>
          <w:tcPr>
            <w:tcW w:w="426" w:type="dxa"/>
          </w:tcPr>
          <w:p w:rsidR="00915E51" w:rsidRPr="004823B8" w:rsidRDefault="00915E51" w:rsidP="00F90D4B">
            <w:pPr>
              <w:numPr>
                <w:ilvl w:val="0"/>
                <w:numId w:val="45"/>
              </w:numPr>
              <w:ind w:hanging="720"/>
              <w:contextualSpacing/>
              <w:jc w:val="both"/>
              <w:rPr>
                <w:rFonts w:eastAsia="Times New Roman"/>
                <w:b/>
                <w:bCs/>
                <w:color w:val="FFFFFF"/>
                <w:kern w:val="24"/>
              </w:rPr>
            </w:pPr>
          </w:p>
        </w:tc>
        <w:tc>
          <w:tcPr>
            <w:tcW w:w="5670" w:type="dxa"/>
          </w:tcPr>
          <w:p w:rsidR="00915E51" w:rsidRPr="004823B8" w:rsidRDefault="00915E51" w:rsidP="00915E51">
            <w:pPr>
              <w:tabs>
                <w:tab w:val="left" w:pos="362"/>
              </w:tabs>
              <w:jc w:val="both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 xml:space="preserve">Подготовка  к </w:t>
            </w:r>
            <w:proofErr w:type="spellStart"/>
            <w:r w:rsidRPr="004823B8">
              <w:rPr>
                <w:rFonts w:eastAsia="Times New Roman"/>
                <w:color w:val="000000"/>
                <w:kern w:val="24"/>
              </w:rPr>
              <w:t>аккредитационной</w:t>
            </w:r>
            <w:proofErr w:type="spellEnd"/>
            <w:r w:rsidRPr="004823B8">
              <w:rPr>
                <w:rFonts w:eastAsia="Times New Roman"/>
                <w:color w:val="000000"/>
                <w:kern w:val="24"/>
              </w:rPr>
              <w:t xml:space="preserve"> экспертизе КИТ СВФУ им. </w:t>
            </w:r>
            <w:proofErr w:type="spellStart"/>
            <w:r w:rsidRPr="004823B8">
              <w:rPr>
                <w:rFonts w:eastAsia="Times New Roman"/>
                <w:color w:val="000000"/>
                <w:kern w:val="24"/>
              </w:rPr>
              <w:t>М.К.Аммосова</w:t>
            </w:r>
            <w:proofErr w:type="spellEnd"/>
            <w:r w:rsidRPr="004823B8">
              <w:rPr>
                <w:rFonts w:eastAsia="Times New Roman"/>
                <w:color w:val="000000"/>
                <w:kern w:val="24"/>
              </w:rPr>
              <w:t>.</w:t>
            </w:r>
          </w:p>
        </w:tc>
        <w:tc>
          <w:tcPr>
            <w:tcW w:w="1842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Методисты кафедр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Федорова В.Ф.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Алексеева И.М.</w:t>
            </w:r>
          </w:p>
        </w:tc>
      </w:tr>
      <w:tr w:rsidR="00915E51" w:rsidRPr="004823B8" w:rsidTr="00915E51">
        <w:trPr>
          <w:trHeight w:val="543"/>
        </w:trPr>
        <w:tc>
          <w:tcPr>
            <w:tcW w:w="426" w:type="dxa"/>
          </w:tcPr>
          <w:p w:rsidR="00915E51" w:rsidRPr="004823B8" w:rsidRDefault="00915E51" w:rsidP="00F90D4B">
            <w:pPr>
              <w:numPr>
                <w:ilvl w:val="0"/>
                <w:numId w:val="45"/>
              </w:numPr>
              <w:ind w:hanging="7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0" w:type="dxa"/>
          </w:tcPr>
          <w:p w:rsidR="00915E51" w:rsidRPr="004823B8" w:rsidRDefault="00915E51" w:rsidP="00915E51">
            <w:pPr>
              <w:jc w:val="both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Открытые занятия </w:t>
            </w:r>
          </w:p>
        </w:tc>
        <w:tc>
          <w:tcPr>
            <w:tcW w:w="1842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Методисты кафедр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</w:rPr>
              <w:t>Федорова В.Ф.</w:t>
            </w:r>
          </w:p>
        </w:tc>
      </w:tr>
      <w:tr w:rsidR="00915E51" w:rsidRPr="004823B8" w:rsidTr="00915E51">
        <w:trPr>
          <w:trHeight w:val="551"/>
        </w:trPr>
        <w:tc>
          <w:tcPr>
            <w:tcW w:w="426" w:type="dxa"/>
          </w:tcPr>
          <w:p w:rsidR="00915E51" w:rsidRPr="004823B8" w:rsidRDefault="00915E51" w:rsidP="00F90D4B">
            <w:pPr>
              <w:numPr>
                <w:ilvl w:val="0"/>
                <w:numId w:val="45"/>
              </w:numPr>
              <w:ind w:hanging="7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0" w:type="dxa"/>
            <w:hideMark/>
          </w:tcPr>
          <w:p w:rsidR="00915E51" w:rsidRPr="004823B8" w:rsidRDefault="00915E51" w:rsidP="00915E51">
            <w:pPr>
              <w:jc w:val="both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Разработка и планирование изданий учебно-методической  литературы</w:t>
            </w:r>
          </w:p>
          <w:p w:rsidR="00915E51" w:rsidRPr="004823B8" w:rsidRDefault="00915E51" w:rsidP="00915E51">
            <w:pPr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В течение учебного года</w:t>
            </w:r>
          </w:p>
        </w:tc>
        <w:tc>
          <w:tcPr>
            <w:tcW w:w="2410" w:type="dxa"/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</w:rPr>
              <w:t>Федорова В.Ф.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Алексеева И.М.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Методисты КИТ </w:t>
            </w:r>
          </w:p>
        </w:tc>
      </w:tr>
      <w:tr w:rsidR="00915E51" w:rsidRPr="004823B8" w:rsidTr="00915E51">
        <w:trPr>
          <w:trHeight w:val="439"/>
        </w:trPr>
        <w:tc>
          <w:tcPr>
            <w:tcW w:w="426" w:type="dxa"/>
          </w:tcPr>
          <w:p w:rsidR="00915E51" w:rsidRPr="004823B8" w:rsidRDefault="00915E51" w:rsidP="00F90D4B">
            <w:pPr>
              <w:numPr>
                <w:ilvl w:val="0"/>
                <w:numId w:val="45"/>
              </w:numPr>
              <w:ind w:hanging="7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0" w:type="dxa"/>
            <w:hideMark/>
          </w:tcPr>
          <w:p w:rsidR="00915E51" w:rsidRPr="004823B8" w:rsidRDefault="00915E51" w:rsidP="00915E51">
            <w:pPr>
              <w:jc w:val="both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 xml:space="preserve">Аттестация 11 преподавателей (2 на высшую категорию, 9 на </w:t>
            </w:r>
            <w:r w:rsidRPr="004823B8">
              <w:rPr>
                <w:rFonts w:eastAsia="Times New Roman"/>
                <w:color w:val="000000"/>
                <w:kern w:val="24"/>
                <w:lang w:val="en-US"/>
              </w:rPr>
              <w:t>I</w:t>
            </w:r>
            <w:r w:rsidRPr="004823B8">
              <w:rPr>
                <w:rFonts w:eastAsia="Times New Roman"/>
                <w:color w:val="000000"/>
                <w:kern w:val="24"/>
              </w:rPr>
              <w:t xml:space="preserve"> категорию): ЭОИС – 4; СГД – 3; ТСП - 4. </w:t>
            </w:r>
          </w:p>
        </w:tc>
        <w:tc>
          <w:tcPr>
            <w:tcW w:w="1842" w:type="dxa"/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В течение учебного года</w:t>
            </w:r>
          </w:p>
        </w:tc>
        <w:tc>
          <w:tcPr>
            <w:tcW w:w="2410" w:type="dxa"/>
            <w:hideMark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Федорова В.Ф.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Алексеева И.М.</w:t>
            </w:r>
          </w:p>
        </w:tc>
      </w:tr>
      <w:tr w:rsidR="00915E51" w:rsidRPr="004823B8" w:rsidTr="00915E51">
        <w:trPr>
          <w:trHeight w:val="287"/>
        </w:trPr>
        <w:tc>
          <w:tcPr>
            <w:tcW w:w="426" w:type="dxa"/>
          </w:tcPr>
          <w:p w:rsidR="00915E51" w:rsidRPr="004823B8" w:rsidRDefault="00915E51" w:rsidP="00F90D4B">
            <w:pPr>
              <w:numPr>
                <w:ilvl w:val="0"/>
                <w:numId w:val="45"/>
              </w:numPr>
              <w:ind w:hanging="720"/>
              <w:contextualSpacing/>
              <w:jc w:val="both"/>
              <w:rPr>
                <w:rFonts w:eastAsia="Times New Roman"/>
                <w:b/>
                <w:bCs/>
                <w:color w:val="FFFFFF"/>
                <w:kern w:val="24"/>
              </w:rPr>
            </w:pPr>
          </w:p>
        </w:tc>
        <w:tc>
          <w:tcPr>
            <w:tcW w:w="5670" w:type="dxa"/>
          </w:tcPr>
          <w:p w:rsidR="00915E51" w:rsidRPr="004823B8" w:rsidRDefault="00915E51" w:rsidP="00915E51">
            <w:pPr>
              <w:jc w:val="both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Методические семинары по планам работы кафедр КИТ</w:t>
            </w:r>
          </w:p>
        </w:tc>
        <w:tc>
          <w:tcPr>
            <w:tcW w:w="1842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Кафедры КИТ</w:t>
            </w:r>
          </w:p>
        </w:tc>
      </w:tr>
      <w:tr w:rsidR="00915E51" w:rsidRPr="004823B8" w:rsidTr="00915E51">
        <w:trPr>
          <w:trHeight w:val="405"/>
        </w:trPr>
        <w:tc>
          <w:tcPr>
            <w:tcW w:w="426" w:type="dxa"/>
          </w:tcPr>
          <w:p w:rsidR="00915E51" w:rsidRPr="004823B8" w:rsidRDefault="00915E51" w:rsidP="00F90D4B">
            <w:pPr>
              <w:numPr>
                <w:ilvl w:val="0"/>
                <w:numId w:val="45"/>
              </w:numPr>
              <w:ind w:hanging="720"/>
              <w:contextualSpacing/>
              <w:jc w:val="both"/>
              <w:rPr>
                <w:rFonts w:eastAsia="Times New Roman"/>
                <w:b/>
                <w:bCs/>
                <w:color w:val="FFFFFF"/>
                <w:kern w:val="24"/>
              </w:rPr>
            </w:pPr>
          </w:p>
        </w:tc>
        <w:tc>
          <w:tcPr>
            <w:tcW w:w="5670" w:type="dxa"/>
          </w:tcPr>
          <w:p w:rsidR="00915E51" w:rsidRPr="004823B8" w:rsidRDefault="00915E51" w:rsidP="00915E51">
            <w:pPr>
              <w:jc w:val="both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Работа по корректировке рабочих программ</w:t>
            </w:r>
          </w:p>
        </w:tc>
        <w:tc>
          <w:tcPr>
            <w:tcW w:w="1842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Преподаватели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Методисты кафедр</w:t>
            </w:r>
          </w:p>
        </w:tc>
      </w:tr>
    </w:tbl>
    <w:p w:rsidR="00915E51" w:rsidRPr="004823B8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15E51" w:rsidRPr="004823B8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sah-RU" w:eastAsia="ru-RU"/>
        </w:rPr>
        <w:t>5.</w:t>
      </w:r>
      <w:r w:rsidRPr="004823B8">
        <w:rPr>
          <w:rFonts w:eastAsia="Times New Roman"/>
          <w:b/>
          <w:sz w:val="20"/>
          <w:szCs w:val="20"/>
          <w:lang w:eastAsia="ru-RU"/>
        </w:rPr>
        <w:t>3. Методические семинары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846"/>
        <w:gridCol w:w="992"/>
        <w:gridCol w:w="987"/>
        <w:gridCol w:w="1984"/>
      </w:tblGrid>
      <w:tr w:rsidR="00915E51" w:rsidRPr="004823B8" w:rsidTr="00915E51">
        <w:trPr>
          <w:jc w:val="center"/>
        </w:trPr>
        <w:tc>
          <w:tcPr>
            <w:tcW w:w="392" w:type="dxa"/>
          </w:tcPr>
          <w:p w:rsidR="00915E51" w:rsidRPr="004823B8" w:rsidRDefault="00915E51" w:rsidP="00915E51">
            <w:pPr>
              <w:spacing w:after="0" w:line="240" w:lineRule="auto"/>
              <w:ind w:right="79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4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кафедры</w:t>
            </w:r>
          </w:p>
        </w:tc>
        <w:tc>
          <w:tcPr>
            <w:tcW w:w="987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984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Отв.</w:t>
            </w:r>
          </w:p>
        </w:tc>
      </w:tr>
      <w:tr w:rsidR="00915E51" w:rsidRPr="004823B8" w:rsidTr="00915E51">
        <w:trPr>
          <w:jc w:val="center"/>
        </w:trPr>
        <w:tc>
          <w:tcPr>
            <w:tcW w:w="392" w:type="dxa"/>
          </w:tcPr>
          <w:p w:rsidR="00915E51" w:rsidRPr="004823B8" w:rsidRDefault="00915E51" w:rsidP="00F90D4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6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Times New Roman"/>
                <w:color w:val="000000"/>
                <w:kern w:val="24"/>
                <w:sz w:val="20"/>
                <w:szCs w:val="20"/>
              </w:rPr>
              <w:t xml:space="preserve">Подготовка к </w:t>
            </w:r>
            <w:proofErr w:type="spellStart"/>
            <w:r w:rsidRPr="004823B8">
              <w:rPr>
                <w:rFonts w:eastAsia="Times New Roman"/>
                <w:color w:val="000000"/>
                <w:kern w:val="24"/>
                <w:sz w:val="20"/>
                <w:szCs w:val="20"/>
              </w:rPr>
              <w:t>аккредитационной</w:t>
            </w:r>
            <w:proofErr w:type="spellEnd"/>
            <w:r w:rsidRPr="004823B8">
              <w:rPr>
                <w:rFonts w:eastAsia="Times New Roman"/>
                <w:color w:val="000000"/>
                <w:kern w:val="24"/>
                <w:sz w:val="20"/>
                <w:szCs w:val="20"/>
              </w:rPr>
              <w:t xml:space="preserve"> экспертизе </w:t>
            </w:r>
            <w:r w:rsidRPr="004823B8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СВФУ им. </w:t>
            </w:r>
            <w:proofErr w:type="spellStart"/>
            <w:r w:rsidRPr="004823B8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М.К.Аммосова</w:t>
            </w:r>
            <w:proofErr w:type="spellEnd"/>
            <w:r w:rsidRPr="004823B8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КИТ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823B8">
              <w:rPr>
                <w:rFonts w:eastAsia="Times New Roman"/>
                <w:sz w:val="20"/>
                <w:szCs w:val="20"/>
              </w:rPr>
              <w:t>Федорова В.Ф.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lastRenderedPageBreak/>
              <w:t>Сергеева А.П.</w:t>
            </w:r>
          </w:p>
        </w:tc>
      </w:tr>
      <w:tr w:rsidR="00915E51" w:rsidRPr="004823B8" w:rsidTr="00915E51">
        <w:trPr>
          <w:jc w:val="center"/>
        </w:trPr>
        <w:tc>
          <w:tcPr>
            <w:tcW w:w="392" w:type="dxa"/>
          </w:tcPr>
          <w:p w:rsidR="00915E51" w:rsidRPr="004823B8" w:rsidRDefault="00915E51" w:rsidP="00F90D4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6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Актуализация Личных кабинетов преподавателей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ТСП</w:t>
            </w:r>
          </w:p>
        </w:tc>
        <w:tc>
          <w:tcPr>
            <w:tcW w:w="987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Артемьева Ж.И.</w:t>
            </w:r>
          </w:p>
        </w:tc>
      </w:tr>
      <w:tr w:rsidR="00915E51" w:rsidRPr="004823B8" w:rsidTr="00915E51">
        <w:trPr>
          <w:jc w:val="center"/>
        </w:trPr>
        <w:tc>
          <w:tcPr>
            <w:tcW w:w="392" w:type="dxa"/>
          </w:tcPr>
          <w:p w:rsidR="00915E51" w:rsidRPr="004823B8" w:rsidRDefault="00915E51" w:rsidP="00F90D4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6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Подготовка и публикация научных статей по требованиям эффективного контракта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ТСП</w:t>
            </w:r>
          </w:p>
        </w:tc>
        <w:tc>
          <w:tcPr>
            <w:tcW w:w="987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Пахомов Н.И.</w:t>
            </w:r>
          </w:p>
        </w:tc>
      </w:tr>
      <w:tr w:rsidR="00915E51" w:rsidRPr="004823B8" w:rsidTr="00915E51">
        <w:trPr>
          <w:jc w:val="center"/>
        </w:trPr>
        <w:tc>
          <w:tcPr>
            <w:tcW w:w="392" w:type="dxa"/>
          </w:tcPr>
          <w:p w:rsidR="00915E51" w:rsidRPr="004823B8" w:rsidRDefault="00915E51" w:rsidP="00F90D4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6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Практика и методика подготовки кадров с учетом стандарта Ворлдскиллс России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ТСП</w:t>
            </w:r>
          </w:p>
        </w:tc>
        <w:tc>
          <w:tcPr>
            <w:tcW w:w="987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bCs/>
                <w:sz w:val="20"/>
                <w:szCs w:val="20"/>
              </w:rPr>
              <w:t>Иванова Е.Д</w:t>
            </w:r>
          </w:p>
        </w:tc>
      </w:tr>
      <w:tr w:rsidR="00915E51" w:rsidRPr="004823B8" w:rsidTr="00915E51">
        <w:trPr>
          <w:jc w:val="center"/>
        </w:trPr>
        <w:tc>
          <w:tcPr>
            <w:tcW w:w="392" w:type="dxa"/>
          </w:tcPr>
          <w:p w:rsidR="00915E51" w:rsidRPr="004823B8" w:rsidRDefault="00915E51" w:rsidP="00F90D4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6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Особенности и организация итоговой аттестации  в виде демонстрационного экзамена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ТСП</w:t>
            </w:r>
          </w:p>
        </w:tc>
        <w:tc>
          <w:tcPr>
            <w:tcW w:w="987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Иванова Е.Д.</w:t>
            </w:r>
          </w:p>
        </w:tc>
      </w:tr>
      <w:tr w:rsidR="00915E51" w:rsidRPr="004823B8" w:rsidTr="00915E51">
        <w:trPr>
          <w:jc w:val="center"/>
        </w:trPr>
        <w:tc>
          <w:tcPr>
            <w:tcW w:w="392" w:type="dxa"/>
          </w:tcPr>
          <w:p w:rsidR="00915E51" w:rsidRPr="004823B8" w:rsidRDefault="00915E51" w:rsidP="00F90D4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6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sz w:val="20"/>
                <w:szCs w:val="20"/>
                <w:lang w:val="sah-RU"/>
              </w:rPr>
              <w:t>Требования ФГОС 3++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СГД</w:t>
            </w:r>
          </w:p>
        </w:tc>
        <w:tc>
          <w:tcPr>
            <w:tcW w:w="987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Calibri"/>
                <w:sz w:val="20"/>
                <w:szCs w:val="20"/>
              </w:rPr>
              <w:t>Моякунова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 xml:space="preserve"> А.А.</w:t>
            </w:r>
          </w:p>
        </w:tc>
      </w:tr>
      <w:tr w:rsidR="00915E51" w:rsidRPr="004823B8" w:rsidTr="00915E51">
        <w:trPr>
          <w:jc w:val="center"/>
        </w:trPr>
        <w:tc>
          <w:tcPr>
            <w:tcW w:w="392" w:type="dxa"/>
          </w:tcPr>
          <w:p w:rsidR="00915E51" w:rsidRPr="004823B8" w:rsidRDefault="00915E51" w:rsidP="00F90D4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Применение современных образовательных технологий в образовательном процессе при реализации программ по ТОП-50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ЭОИС</w:t>
            </w:r>
          </w:p>
        </w:tc>
        <w:tc>
          <w:tcPr>
            <w:tcW w:w="987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23B8">
              <w:rPr>
                <w:rFonts w:eastAsia="Calibri"/>
                <w:bCs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Протодьяконова Г.Ю., вся кафедра</w:t>
            </w:r>
          </w:p>
        </w:tc>
      </w:tr>
      <w:tr w:rsidR="00915E51" w:rsidRPr="004823B8" w:rsidTr="00915E51">
        <w:trPr>
          <w:jc w:val="center"/>
        </w:trPr>
        <w:tc>
          <w:tcPr>
            <w:tcW w:w="392" w:type="dxa"/>
          </w:tcPr>
          <w:p w:rsidR="00915E51" w:rsidRPr="004823B8" w:rsidRDefault="00915E51" w:rsidP="00F90D4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6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Выполнение 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аккредитационных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 xml:space="preserve"> показателей ОО преподавателями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ЭОИС</w:t>
            </w:r>
          </w:p>
        </w:tc>
        <w:tc>
          <w:tcPr>
            <w:tcW w:w="987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23B8">
              <w:rPr>
                <w:rFonts w:eastAsia="Calibri"/>
                <w:bCs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Протодьяконова Г.Ю., вся кафедра</w:t>
            </w:r>
          </w:p>
        </w:tc>
      </w:tr>
      <w:tr w:rsidR="00915E51" w:rsidRPr="004823B8" w:rsidTr="00915E51">
        <w:trPr>
          <w:jc w:val="center"/>
        </w:trPr>
        <w:tc>
          <w:tcPr>
            <w:tcW w:w="392" w:type="dxa"/>
          </w:tcPr>
          <w:p w:rsidR="00915E51" w:rsidRPr="004823B8" w:rsidRDefault="00915E51" w:rsidP="00F90D4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6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Разработка учебно-методического обеспечения ОП в соответствии с требованиями новых моделей ФГОС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ЭОИС</w:t>
            </w:r>
          </w:p>
        </w:tc>
        <w:tc>
          <w:tcPr>
            <w:tcW w:w="987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23B8">
              <w:rPr>
                <w:rFonts w:eastAsia="Calibri"/>
                <w:bCs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Протодьяконова Г.Ю., вся кафедра</w:t>
            </w:r>
          </w:p>
        </w:tc>
      </w:tr>
      <w:tr w:rsidR="00915E51" w:rsidRPr="004823B8" w:rsidTr="00915E51">
        <w:trPr>
          <w:jc w:val="center"/>
        </w:trPr>
        <w:tc>
          <w:tcPr>
            <w:tcW w:w="392" w:type="dxa"/>
          </w:tcPr>
          <w:p w:rsidR="00915E51" w:rsidRPr="004823B8" w:rsidRDefault="00915E51" w:rsidP="00F90D4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6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Внедрение технологий подготовки и проведения демонстрационных экзаменов при реализации программ по ТОП-50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ЭОИС</w:t>
            </w:r>
          </w:p>
        </w:tc>
        <w:tc>
          <w:tcPr>
            <w:tcW w:w="987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23B8">
              <w:rPr>
                <w:rFonts w:eastAsia="Calibri"/>
                <w:bCs/>
                <w:sz w:val="20"/>
                <w:szCs w:val="20"/>
              </w:rPr>
              <w:t>ноябрь</w:t>
            </w:r>
          </w:p>
        </w:tc>
        <w:tc>
          <w:tcPr>
            <w:tcW w:w="1984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Протодьяконова Г.Ю., вся кафедра</w:t>
            </w:r>
          </w:p>
        </w:tc>
      </w:tr>
      <w:tr w:rsidR="00915E51" w:rsidRPr="004823B8" w:rsidTr="00915E51">
        <w:trPr>
          <w:jc w:val="center"/>
        </w:trPr>
        <w:tc>
          <w:tcPr>
            <w:tcW w:w="392" w:type="dxa"/>
          </w:tcPr>
          <w:p w:rsidR="00915E51" w:rsidRPr="004823B8" w:rsidRDefault="00915E51" w:rsidP="00F90D4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6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Применение технологий формирования и оценивания компетенций при реализации образовательных программ по ТОП-50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ЭОИС</w:t>
            </w:r>
          </w:p>
        </w:tc>
        <w:tc>
          <w:tcPr>
            <w:tcW w:w="987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23B8">
              <w:rPr>
                <w:rFonts w:eastAsia="Calibri"/>
                <w:bCs/>
                <w:sz w:val="20"/>
                <w:szCs w:val="20"/>
              </w:rPr>
              <w:t>Февраль</w:t>
            </w:r>
          </w:p>
        </w:tc>
        <w:tc>
          <w:tcPr>
            <w:tcW w:w="1984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Протодьяконова Г.Ю., вся кафедра</w:t>
            </w:r>
          </w:p>
        </w:tc>
      </w:tr>
      <w:tr w:rsidR="00915E51" w:rsidRPr="004823B8" w:rsidTr="00915E51">
        <w:trPr>
          <w:jc w:val="center"/>
        </w:trPr>
        <w:tc>
          <w:tcPr>
            <w:tcW w:w="392" w:type="dxa"/>
          </w:tcPr>
          <w:p w:rsidR="00915E51" w:rsidRPr="004823B8" w:rsidRDefault="00915E51" w:rsidP="00F90D4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ind w:left="-8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sz w:val="20"/>
                <w:szCs w:val="20"/>
              </w:rPr>
              <w:t>О новых нормативных документах в системе профессионального образования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ЭОИС</w:t>
            </w:r>
          </w:p>
        </w:tc>
        <w:tc>
          <w:tcPr>
            <w:tcW w:w="987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23B8">
              <w:rPr>
                <w:rFonts w:eastAsia="Calibri"/>
                <w:bCs/>
                <w:sz w:val="20"/>
                <w:szCs w:val="20"/>
              </w:rPr>
              <w:t>март</w:t>
            </w:r>
          </w:p>
        </w:tc>
        <w:tc>
          <w:tcPr>
            <w:tcW w:w="1984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Протодьяконова Г.Ю., вся кафедра</w:t>
            </w:r>
          </w:p>
        </w:tc>
      </w:tr>
    </w:tbl>
    <w:p w:rsidR="00915E51" w:rsidRPr="004823B8" w:rsidRDefault="00915E51" w:rsidP="00915E51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915E51" w:rsidRPr="004823B8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sah-RU" w:eastAsia="ru-RU"/>
        </w:rPr>
        <w:t>5</w:t>
      </w:r>
      <w:r w:rsidRPr="004823B8">
        <w:rPr>
          <w:rFonts w:eastAsia="Times New Roman"/>
          <w:b/>
          <w:sz w:val="20"/>
          <w:szCs w:val="20"/>
          <w:lang w:eastAsia="ru-RU"/>
        </w:rPr>
        <w:t xml:space="preserve">.4. План-график открытых занятий на </w:t>
      </w:r>
      <w:r w:rsidRPr="004823B8">
        <w:rPr>
          <w:rFonts w:eastAsia="Times New Roman"/>
          <w:b/>
          <w:sz w:val="20"/>
          <w:szCs w:val="20"/>
          <w:lang w:val="en-US" w:eastAsia="ru-RU"/>
        </w:rPr>
        <w:t>I</w:t>
      </w:r>
      <w:r w:rsidRPr="004823B8">
        <w:rPr>
          <w:rFonts w:eastAsia="Times New Roman"/>
          <w:b/>
          <w:sz w:val="20"/>
          <w:szCs w:val="20"/>
          <w:lang w:eastAsia="ru-RU"/>
        </w:rPr>
        <w:t xml:space="preserve"> полугодие 2019-2020 </w:t>
      </w:r>
      <w:proofErr w:type="spellStart"/>
      <w:r w:rsidRPr="004823B8">
        <w:rPr>
          <w:rFonts w:eastAsia="Times New Roman"/>
          <w:b/>
          <w:sz w:val="20"/>
          <w:szCs w:val="20"/>
          <w:lang w:eastAsia="ru-RU"/>
        </w:rPr>
        <w:t>уч.г</w:t>
      </w:r>
      <w:proofErr w:type="spellEnd"/>
      <w:r w:rsidRPr="004823B8">
        <w:rPr>
          <w:rFonts w:eastAsia="Times New Roman"/>
          <w:b/>
          <w:sz w:val="20"/>
          <w:szCs w:val="20"/>
          <w:lang w:eastAsia="ru-RU"/>
        </w:rPr>
        <w:t>.</w:t>
      </w:r>
    </w:p>
    <w:tbl>
      <w:tblPr>
        <w:tblW w:w="104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560"/>
        <w:gridCol w:w="1417"/>
        <w:gridCol w:w="851"/>
        <w:gridCol w:w="1417"/>
        <w:gridCol w:w="850"/>
        <w:gridCol w:w="709"/>
        <w:gridCol w:w="567"/>
        <w:gridCol w:w="567"/>
        <w:gridCol w:w="425"/>
        <w:gridCol w:w="1274"/>
      </w:tblGrid>
      <w:tr w:rsidR="00915E51" w:rsidRPr="004823B8" w:rsidTr="00915E51">
        <w:trPr>
          <w:trHeight w:val="12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018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018E">
              <w:rPr>
                <w:rFonts w:eastAsia="Times New Roman"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018E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Наименования направлений подготовки/ специальности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018E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018E">
              <w:rPr>
                <w:rFonts w:eastAsia="Times New Roman"/>
                <w:bCs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018E">
              <w:rPr>
                <w:rFonts w:eastAsia="Times New Roman"/>
                <w:bCs/>
                <w:sz w:val="20"/>
                <w:szCs w:val="20"/>
                <w:lang w:eastAsia="ru-RU"/>
              </w:rPr>
              <w:t>Ф.И.О. преподавателя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018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Название кафедры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018E">
              <w:rPr>
                <w:rFonts w:eastAsia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E51" w:rsidRPr="00C8018E" w:rsidRDefault="00915E51" w:rsidP="00915E51">
            <w:pPr>
              <w:spacing w:after="0" w:line="240" w:lineRule="auto"/>
              <w:ind w:left="-108" w:right="-107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018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018E">
              <w:rPr>
                <w:rFonts w:eastAsia="Times New Roman"/>
                <w:bCs/>
                <w:sz w:val="20"/>
                <w:szCs w:val="20"/>
                <w:lang w:eastAsia="ru-RU"/>
              </w:rPr>
              <w:t>Время</w:t>
            </w:r>
          </w:p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018E">
              <w:rPr>
                <w:rFonts w:eastAsia="Times New Roman"/>
                <w:bCs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C8018E" w:rsidRDefault="00915E51" w:rsidP="00915E51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018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Применяемая современная образовательная технология </w:t>
            </w:r>
          </w:p>
        </w:tc>
      </w:tr>
      <w:tr w:rsidR="00915E51" w:rsidRPr="004823B8" w:rsidTr="00915E51">
        <w:trPr>
          <w:trHeight w:val="63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09.02.06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Сетевое и системное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Основы электротехники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лабораторное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ДедюкинаАйталина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ЭОИС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СИСА-19-3 1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9"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E51" w:rsidRPr="004823B8" w:rsidRDefault="00915E51" w:rsidP="00915E51">
            <w:pPr>
              <w:spacing w:after="0" w:line="240" w:lineRule="auto"/>
              <w:ind w:left="-110" w:right="-10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9:50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</w:p>
        </w:tc>
      </w:tr>
      <w:tr w:rsidR="00915E51" w:rsidRPr="004823B8" w:rsidTr="00915E51">
        <w:trPr>
          <w:trHeight w:val="93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10.02.05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Электроника и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схемотехника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Захаров Николай Тимофеевич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ЭОИС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ОИБАС-19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9"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E51" w:rsidRPr="004823B8" w:rsidRDefault="00915E51" w:rsidP="00915E51">
            <w:pPr>
              <w:spacing w:after="0" w:line="240" w:lineRule="auto"/>
              <w:ind w:left="-110" w:right="-10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9:50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</w:p>
        </w:tc>
      </w:tr>
      <w:tr w:rsidR="00915E51" w:rsidRPr="004823B8" w:rsidTr="00915E51">
        <w:trPr>
          <w:trHeight w:val="72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11.02.09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Энергоснабжение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телкоммуникационных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лабораторное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Ноговицына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Айылгаана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ЭОИС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МТС-17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9"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E51" w:rsidRPr="004823B8" w:rsidRDefault="00915E51" w:rsidP="00915E51">
            <w:pPr>
              <w:spacing w:after="0" w:line="240" w:lineRule="auto"/>
              <w:ind w:left="-110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</w:p>
        </w:tc>
      </w:tr>
      <w:tr w:rsidR="00915E51" w:rsidRPr="004823B8" w:rsidTr="00915E51">
        <w:trPr>
          <w:trHeight w:val="7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Производственное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обучение по профессии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12680 Каменщик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Скоробогатова Галина Аркадьевна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ТСП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ТС-18-9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9"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E51" w:rsidRPr="004823B8" w:rsidRDefault="00915E51" w:rsidP="00915E51">
            <w:pPr>
              <w:spacing w:after="0" w:line="240" w:lineRule="auto"/>
              <w:ind w:left="-110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</w:tr>
      <w:tr w:rsidR="00915E51" w:rsidRPr="004823B8" w:rsidTr="00915E51">
        <w:trPr>
          <w:trHeight w:val="63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09.02.07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дизайн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Терентьева Мария Иннокентьевна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ЭОИС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ИСИП-19-5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9"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E51" w:rsidRPr="004823B8" w:rsidRDefault="00915E51" w:rsidP="00915E51">
            <w:pPr>
              <w:spacing w:after="0" w:line="240" w:lineRule="auto"/>
              <w:ind w:left="-110" w:right="-10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9:50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Игровая технология</w:t>
            </w:r>
          </w:p>
        </w:tc>
      </w:tr>
      <w:tr w:rsidR="00915E51" w:rsidRPr="004823B8" w:rsidTr="00915E51">
        <w:trPr>
          <w:trHeight w:val="6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09.02.07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Разработка программных модулей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лабораторное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Степанов Александр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ЭОИС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ИСИП-18-1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9"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15.11.2019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E51" w:rsidRPr="004823B8" w:rsidRDefault="00915E51" w:rsidP="00915E51">
            <w:pPr>
              <w:spacing w:after="0" w:line="240" w:lineRule="auto"/>
              <w:ind w:left="-110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</w:p>
        </w:tc>
      </w:tr>
      <w:tr w:rsidR="00915E51" w:rsidRPr="004823B8" w:rsidTr="00915E51">
        <w:trPr>
          <w:trHeight w:val="82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09.02.07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Моделирование и анализ программного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лабораторное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Бурнашева Виктория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ЭОИС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ИСИП-19-4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9"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E51" w:rsidRPr="004823B8" w:rsidRDefault="00915E51" w:rsidP="00915E51">
            <w:pPr>
              <w:spacing w:after="0" w:line="240" w:lineRule="auto"/>
              <w:ind w:left="-110" w:right="-10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</w:p>
        </w:tc>
      </w:tr>
      <w:tr w:rsidR="00915E51" w:rsidRPr="004823B8" w:rsidTr="00915E51">
        <w:trPr>
          <w:trHeight w:val="6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09.02.03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Программирование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компьютерных 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Сетевое администрирование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лабораторное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Чуручанов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Иннокентий 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ЭОИС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ПКС-17-1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9"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22.11.2019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E51" w:rsidRPr="004823B8" w:rsidRDefault="00915E51" w:rsidP="00915E51">
            <w:pPr>
              <w:spacing w:after="0" w:line="240" w:lineRule="auto"/>
              <w:ind w:left="-110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</w:p>
        </w:tc>
      </w:tr>
      <w:tr w:rsidR="00915E51" w:rsidRPr="004823B8" w:rsidTr="00915E51">
        <w:trPr>
          <w:trHeight w:val="21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250" w:right="-2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Моякунова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Анна Альбертовна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КСГД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ТС-18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left="-9"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27.11. 2019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E51" w:rsidRPr="004823B8" w:rsidRDefault="00915E51" w:rsidP="00915E51">
            <w:pPr>
              <w:spacing w:after="0" w:line="240" w:lineRule="auto"/>
              <w:ind w:left="-110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9:50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Технологии личностно-ориентированного обучения, проблемные занятия, применение опорных конспектов.</w:t>
            </w:r>
          </w:p>
        </w:tc>
      </w:tr>
    </w:tbl>
    <w:p w:rsidR="00915E51" w:rsidRPr="004823B8" w:rsidRDefault="00915E51" w:rsidP="00915E51">
      <w:pPr>
        <w:spacing w:after="0" w:line="240" w:lineRule="auto"/>
        <w:rPr>
          <w:rFonts w:eastAsia="Calibri"/>
          <w:sz w:val="20"/>
          <w:szCs w:val="20"/>
        </w:rPr>
      </w:pPr>
    </w:p>
    <w:p w:rsidR="00915E51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ah-RU" w:eastAsia="ru-RU"/>
        </w:rPr>
      </w:pPr>
      <w:r>
        <w:rPr>
          <w:rFonts w:eastAsia="Times New Roman"/>
          <w:b/>
          <w:sz w:val="20"/>
          <w:szCs w:val="20"/>
          <w:lang w:val="sah-RU" w:eastAsia="ru-RU"/>
        </w:rPr>
        <w:t>5</w:t>
      </w:r>
      <w:r w:rsidRPr="004823B8">
        <w:rPr>
          <w:rFonts w:eastAsia="Times New Roman"/>
          <w:b/>
          <w:sz w:val="20"/>
          <w:szCs w:val="20"/>
          <w:lang w:eastAsia="ru-RU"/>
        </w:rPr>
        <w:t>.5. Курсы повышения квалификации, стажировки</w:t>
      </w:r>
    </w:p>
    <w:p w:rsidR="00915E51" w:rsidRPr="00915E51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ah-RU" w:eastAsia="ru-RU"/>
        </w:rPr>
      </w:pPr>
    </w:p>
    <w:tbl>
      <w:tblPr>
        <w:tblStyle w:val="111"/>
        <w:tblW w:w="0" w:type="auto"/>
        <w:tblInd w:w="486" w:type="dxa"/>
        <w:tblLook w:val="04A0" w:firstRow="1" w:lastRow="0" w:firstColumn="1" w:lastColumn="0" w:noHBand="0" w:noVBand="1"/>
      </w:tblPr>
      <w:tblGrid>
        <w:gridCol w:w="475"/>
        <w:gridCol w:w="5667"/>
        <w:gridCol w:w="953"/>
        <w:gridCol w:w="1990"/>
      </w:tblGrid>
      <w:tr w:rsidR="00915E51" w:rsidRPr="004823B8" w:rsidTr="00915E51">
        <w:tc>
          <w:tcPr>
            <w:tcW w:w="486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№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4823B8">
              <w:rPr>
                <w:rFonts w:eastAsia="Times New Roman"/>
              </w:rPr>
              <w:t>п</w:t>
            </w:r>
            <w:proofErr w:type="gramEnd"/>
            <w:r w:rsidRPr="004823B8">
              <w:rPr>
                <w:rFonts w:eastAsia="Times New Roman"/>
              </w:rPr>
              <w:t>/п</w:t>
            </w:r>
          </w:p>
        </w:tc>
        <w:tc>
          <w:tcPr>
            <w:tcW w:w="6662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Мероприятия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Сроки</w:t>
            </w:r>
          </w:p>
        </w:tc>
        <w:tc>
          <w:tcPr>
            <w:tcW w:w="2062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Ответственные</w:t>
            </w:r>
          </w:p>
        </w:tc>
      </w:tr>
      <w:tr w:rsidR="00915E51" w:rsidRPr="004823B8" w:rsidTr="00915E51">
        <w:tc>
          <w:tcPr>
            <w:tcW w:w="486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1</w:t>
            </w:r>
          </w:p>
        </w:tc>
        <w:tc>
          <w:tcPr>
            <w:tcW w:w="6662" w:type="dxa"/>
          </w:tcPr>
          <w:p w:rsidR="00915E51" w:rsidRPr="004823B8" w:rsidRDefault="00915E51" w:rsidP="00915E51">
            <w:pPr>
              <w:jc w:val="both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Онлайн – курса Академии Ворлдскиллс России «Эксперт демонстрационного экзамена по Стандартам Ворлдскиллс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Февраль 2018 г.</w:t>
            </w:r>
          </w:p>
        </w:tc>
        <w:tc>
          <w:tcPr>
            <w:tcW w:w="2062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Федорова В.Ф., Протодьяконова Г.Ю., Иванова Е.Д.</w:t>
            </w:r>
          </w:p>
        </w:tc>
      </w:tr>
      <w:tr w:rsidR="00915E51" w:rsidRPr="004823B8" w:rsidTr="00915E51">
        <w:tc>
          <w:tcPr>
            <w:tcW w:w="486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2</w:t>
            </w:r>
          </w:p>
        </w:tc>
        <w:tc>
          <w:tcPr>
            <w:tcW w:w="6662" w:type="dxa"/>
          </w:tcPr>
          <w:p w:rsidR="00915E51" w:rsidRPr="004823B8" w:rsidRDefault="00915E51" w:rsidP="00915E51">
            <w:pPr>
              <w:jc w:val="both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Дистанционные курсы повышения квали</w:t>
            </w:r>
            <w:r>
              <w:rPr>
                <w:rFonts w:eastAsia="Times New Roman"/>
              </w:rPr>
              <w:t>ф</w:t>
            </w:r>
            <w:r w:rsidRPr="004823B8">
              <w:rPr>
                <w:rFonts w:eastAsia="Times New Roman"/>
              </w:rPr>
              <w:t>икации в области онлайн-обучения современных технологий. Циклы: «Школа электронного обучения», «Академия онлайн обучения»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Март 2018 г.</w:t>
            </w:r>
          </w:p>
        </w:tc>
        <w:tc>
          <w:tcPr>
            <w:tcW w:w="2062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Федорова </w:t>
            </w:r>
            <w:proofErr w:type="spellStart"/>
            <w:r w:rsidRPr="004823B8">
              <w:rPr>
                <w:rFonts w:eastAsia="Times New Roman"/>
              </w:rPr>
              <w:t>В.Ф.,Протодьяконова</w:t>
            </w:r>
            <w:proofErr w:type="spellEnd"/>
            <w:r w:rsidRPr="004823B8">
              <w:rPr>
                <w:rFonts w:eastAsia="Times New Roman"/>
              </w:rPr>
              <w:t xml:space="preserve"> Г.Ю., Иванова Е.Д.</w:t>
            </w:r>
          </w:p>
        </w:tc>
      </w:tr>
      <w:tr w:rsidR="00915E51" w:rsidRPr="004823B8" w:rsidTr="00915E51">
        <w:tc>
          <w:tcPr>
            <w:tcW w:w="486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3</w:t>
            </w:r>
          </w:p>
        </w:tc>
        <w:tc>
          <w:tcPr>
            <w:tcW w:w="6662" w:type="dxa"/>
          </w:tcPr>
          <w:p w:rsidR="00915E51" w:rsidRPr="004823B8" w:rsidRDefault="00915E51" w:rsidP="00915E51">
            <w:pPr>
              <w:jc w:val="both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Обучение экспертов чемпионата по компетенциям Ворлдскиллс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Март 2018 г.</w:t>
            </w:r>
          </w:p>
        </w:tc>
        <w:tc>
          <w:tcPr>
            <w:tcW w:w="2062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Федорова </w:t>
            </w:r>
            <w:proofErr w:type="spellStart"/>
            <w:r w:rsidRPr="004823B8">
              <w:rPr>
                <w:rFonts w:eastAsia="Times New Roman"/>
              </w:rPr>
              <w:t>В.Ф.,Протодьяконова</w:t>
            </w:r>
            <w:proofErr w:type="spellEnd"/>
            <w:r w:rsidRPr="004823B8">
              <w:rPr>
                <w:rFonts w:eastAsia="Times New Roman"/>
              </w:rPr>
              <w:t xml:space="preserve"> Г.Ю., Иванова Е.Д.</w:t>
            </w:r>
          </w:p>
        </w:tc>
      </w:tr>
    </w:tbl>
    <w:p w:rsidR="00915E51" w:rsidRPr="004823B8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15E51" w:rsidRPr="004823B8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sah-RU" w:eastAsia="ru-RU"/>
        </w:rPr>
        <w:t>5</w:t>
      </w:r>
      <w:r w:rsidRPr="004823B8">
        <w:rPr>
          <w:rFonts w:eastAsia="Times New Roman"/>
          <w:b/>
          <w:sz w:val="20"/>
          <w:szCs w:val="20"/>
          <w:lang w:eastAsia="ru-RU"/>
        </w:rPr>
        <w:t>.6. Конкурсы, олимпиады  профессионального мастерства</w:t>
      </w:r>
    </w:p>
    <w:p w:rsidR="00915E51" w:rsidRPr="004823B8" w:rsidRDefault="00915E51" w:rsidP="00915E51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Style w:val="111"/>
        <w:tblW w:w="10485" w:type="dxa"/>
        <w:tblInd w:w="534" w:type="dxa"/>
        <w:tblLook w:val="04A0" w:firstRow="1" w:lastRow="0" w:firstColumn="1" w:lastColumn="0" w:noHBand="0" w:noVBand="1"/>
      </w:tblPr>
      <w:tblGrid>
        <w:gridCol w:w="421"/>
        <w:gridCol w:w="6872"/>
        <w:gridCol w:w="1491"/>
        <w:gridCol w:w="1701"/>
      </w:tblGrid>
      <w:tr w:rsidR="00915E51" w:rsidRPr="004823B8" w:rsidTr="00915E51"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№</w:t>
            </w:r>
          </w:p>
        </w:tc>
        <w:tc>
          <w:tcPr>
            <w:tcW w:w="6872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Мероприятия</w:t>
            </w:r>
          </w:p>
        </w:tc>
        <w:tc>
          <w:tcPr>
            <w:tcW w:w="1491" w:type="dxa"/>
          </w:tcPr>
          <w:p w:rsidR="00915E51" w:rsidRPr="004823B8" w:rsidRDefault="00915E51" w:rsidP="00915E51">
            <w:pPr>
              <w:ind w:left="-108" w:right="-108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Сроки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Ответственные</w:t>
            </w:r>
          </w:p>
        </w:tc>
      </w:tr>
      <w:tr w:rsidR="00915E51" w:rsidRPr="004823B8" w:rsidTr="00915E51"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1</w:t>
            </w:r>
          </w:p>
        </w:tc>
        <w:tc>
          <w:tcPr>
            <w:tcW w:w="6872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t>IV Чемпионат по профессиональному мастерству среди инвалидов и лиц с ОВЗ «Абилимпикс»-2019, региональный отборочный этап,  г. Якутск</w:t>
            </w:r>
          </w:p>
        </w:tc>
        <w:tc>
          <w:tcPr>
            <w:tcW w:w="1491" w:type="dxa"/>
          </w:tcPr>
          <w:p w:rsidR="00915E51" w:rsidRPr="004823B8" w:rsidRDefault="00915E51" w:rsidP="00915E51">
            <w:pPr>
              <w:ind w:left="-108" w:right="-108"/>
              <w:jc w:val="center"/>
              <w:rPr>
                <w:rFonts w:eastAsia="Times New Roman"/>
              </w:rPr>
            </w:pPr>
            <w:r w:rsidRPr="004823B8">
              <w:t xml:space="preserve">7 по 10 октября 2019 г. 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Кафедра ЭОИС</w:t>
            </w:r>
          </w:p>
        </w:tc>
      </w:tr>
      <w:tr w:rsidR="00915E51" w:rsidRPr="004823B8" w:rsidTr="00915E51"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872" w:type="dxa"/>
          </w:tcPr>
          <w:p w:rsidR="00915E51" w:rsidRPr="004823B8" w:rsidRDefault="00915E51" w:rsidP="00915E51">
            <w:r w:rsidRPr="004823B8">
              <w:t xml:space="preserve">Форум «Актуальные вопросы подготовки кадров в условиях </w:t>
            </w:r>
            <w:proofErr w:type="spellStart"/>
            <w:r w:rsidRPr="004823B8">
              <w:t>цифровизации</w:t>
            </w:r>
            <w:proofErr w:type="spellEnd"/>
            <w:r w:rsidRPr="004823B8">
              <w:t xml:space="preserve"> экономики в РС (Я)»: Студенческая Научно – практическая конференция «Молодежь. Наука. Творчество - 2019»; Студенческие Мастер – классы по компетенциям </w:t>
            </w:r>
            <w:proofErr w:type="spellStart"/>
            <w:r w:rsidRPr="004823B8">
              <w:t>WorldSkillsRussia</w:t>
            </w:r>
            <w:proofErr w:type="spellEnd"/>
            <w:r w:rsidRPr="004823B8">
              <w:t xml:space="preserve">; Научно – методическая конференция «Внедрение инновационных технологий в образовательный процесс как условие повышения качества обучения в условиях </w:t>
            </w:r>
            <w:proofErr w:type="spellStart"/>
            <w:r w:rsidRPr="004823B8">
              <w:t>цифровизации</w:t>
            </w:r>
            <w:proofErr w:type="spellEnd"/>
            <w:r w:rsidRPr="004823B8">
              <w:t xml:space="preserve"> экономики в РС (Я)» для </w:t>
            </w:r>
            <w:proofErr w:type="spellStart"/>
            <w:r w:rsidRPr="004823B8">
              <w:t>педработников</w:t>
            </w:r>
            <w:proofErr w:type="spellEnd"/>
            <w:r w:rsidRPr="004823B8">
              <w:t xml:space="preserve">; </w:t>
            </w:r>
            <w:proofErr w:type="spellStart"/>
            <w:r w:rsidRPr="004823B8">
              <w:t>Хакатон</w:t>
            </w:r>
            <w:proofErr w:type="spellEnd"/>
            <w:r w:rsidRPr="004823B8">
              <w:t xml:space="preserve"> – «</w:t>
            </w:r>
            <w:proofErr w:type="spellStart"/>
            <w:r w:rsidRPr="004823B8">
              <w:t>DeveProFut</w:t>
            </w:r>
            <w:proofErr w:type="spellEnd"/>
            <w:r w:rsidRPr="004823B8">
              <w:t>».</w:t>
            </w:r>
          </w:p>
        </w:tc>
        <w:tc>
          <w:tcPr>
            <w:tcW w:w="1491" w:type="dxa"/>
          </w:tcPr>
          <w:p w:rsidR="00915E51" w:rsidRPr="004823B8" w:rsidRDefault="00915E51" w:rsidP="00915E51">
            <w:pPr>
              <w:ind w:left="-108" w:right="-108"/>
              <w:jc w:val="center"/>
            </w:pPr>
            <w:r w:rsidRPr="004823B8">
              <w:t>13 - 14 ноября 2019 г.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Федорова В.Ф.</w:t>
            </w:r>
          </w:p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Протодьяконова Г.Ю.</w:t>
            </w:r>
          </w:p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Алексеева И.М.</w:t>
            </w:r>
            <w:r w:rsidRPr="004823B8">
              <w:rPr>
                <w:rFonts w:eastAsia="Times New Roman"/>
              </w:rPr>
              <w:t xml:space="preserve"> Кафедра ЭОИС</w:t>
            </w:r>
          </w:p>
        </w:tc>
      </w:tr>
      <w:tr w:rsidR="00915E51" w:rsidRPr="004823B8" w:rsidTr="00915E51"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72" w:type="dxa"/>
          </w:tcPr>
          <w:p w:rsidR="00915E51" w:rsidRPr="004823B8" w:rsidRDefault="00915E51" w:rsidP="00915E51">
            <w:r w:rsidRPr="004823B8">
              <w:t>IV Национальный чемпионат по профессиональному мастерству среди инвалидов и лиц с ОВЗ «Абилимпикс»-2019,  г. Москва</w:t>
            </w:r>
          </w:p>
        </w:tc>
        <w:tc>
          <w:tcPr>
            <w:tcW w:w="1491" w:type="dxa"/>
          </w:tcPr>
          <w:p w:rsidR="00915E51" w:rsidRPr="004823B8" w:rsidRDefault="00915E51" w:rsidP="00915E51">
            <w:pPr>
              <w:ind w:left="-108" w:right="-108"/>
              <w:jc w:val="center"/>
            </w:pPr>
            <w:r w:rsidRPr="004823B8">
              <w:t>20-23 ноября 2018 г.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Кафедра ЭОИС</w:t>
            </w:r>
          </w:p>
        </w:tc>
      </w:tr>
      <w:tr w:rsidR="00915E51" w:rsidRPr="004823B8" w:rsidTr="00915E51">
        <w:trPr>
          <w:trHeight w:val="273"/>
        </w:trPr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872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  <w:lang w:val="en-US"/>
              </w:rPr>
              <w:t>VIII</w:t>
            </w:r>
            <w:r w:rsidRPr="004823B8">
              <w:rPr>
                <w:rFonts w:eastAsia="Times New Roman"/>
              </w:rPr>
              <w:t xml:space="preserve"> Отборочные соревнования профессионального мастерства </w:t>
            </w:r>
            <w:proofErr w:type="spellStart"/>
            <w:r w:rsidRPr="004823B8">
              <w:rPr>
                <w:rFonts w:eastAsia="Times New Roman"/>
              </w:rPr>
              <w:t>WorldSkillsRussia</w:t>
            </w:r>
            <w:proofErr w:type="spellEnd"/>
            <w:r w:rsidRPr="004823B8">
              <w:rPr>
                <w:rFonts w:eastAsia="Times New Roman"/>
              </w:rPr>
              <w:t xml:space="preserve"> 2019</w:t>
            </w:r>
          </w:p>
        </w:tc>
        <w:tc>
          <w:tcPr>
            <w:tcW w:w="1491" w:type="dxa"/>
          </w:tcPr>
          <w:p w:rsidR="00915E51" w:rsidRPr="004823B8" w:rsidRDefault="00915E51" w:rsidP="00915E51">
            <w:pPr>
              <w:ind w:left="-108" w:right="-108"/>
              <w:jc w:val="center"/>
              <w:rPr>
                <w:rFonts w:eastAsia="Times New Roman"/>
              </w:rPr>
            </w:pPr>
            <w:r w:rsidRPr="004823B8">
              <w:t>25 ноября – 6 декабря 2019 г.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.Протодьяконова Г.Ю.</w:t>
            </w:r>
          </w:p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Иванова Е.Д..</w:t>
            </w:r>
          </w:p>
        </w:tc>
      </w:tr>
      <w:tr w:rsidR="00915E51" w:rsidRPr="004823B8" w:rsidTr="00915E51"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872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Заочные и очные научн</w:t>
            </w:r>
            <w:proofErr w:type="gramStart"/>
            <w:r w:rsidRPr="004823B8">
              <w:rPr>
                <w:rFonts w:eastAsia="Times New Roman"/>
              </w:rPr>
              <w:t>о-</w:t>
            </w:r>
            <w:proofErr w:type="gramEnd"/>
            <w:r w:rsidRPr="004823B8">
              <w:rPr>
                <w:rFonts w:eastAsia="Times New Roman"/>
              </w:rPr>
              <w:t xml:space="preserve"> практические конференции</w:t>
            </w:r>
          </w:p>
        </w:tc>
        <w:tc>
          <w:tcPr>
            <w:tcW w:w="1491" w:type="dxa"/>
          </w:tcPr>
          <w:p w:rsidR="00915E51" w:rsidRPr="004823B8" w:rsidRDefault="00915E51" w:rsidP="00915E51">
            <w:pPr>
              <w:ind w:left="-108" w:right="-108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В </w:t>
            </w:r>
            <w:proofErr w:type="spellStart"/>
            <w:r w:rsidRPr="004823B8">
              <w:rPr>
                <w:rFonts w:eastAsia="Times New Roman"/>
              </w:rPr>
              <w:t>теч.уч</w:t>
            </w:r>
            <w:proofErr w:type="gramStart"/>
            <w:r w:rsidRPr="004823B8">
              <w:rPr>
                <w:rFonts w:eastAsia="Times New Roman"/>
              </w:rPr>
              <w:t>.г</w:t>
            </w:r>
            <w:proofErr w:type="gramEnd"/>
            <w:r w:rsidRPr="004823B8">
              <w:rPr>
                <w:rFonts w:eastAsia="Times New Roman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Выпускающие кафедры КИТ</w:t>
            </w:r>
          </w:p>
        </w:tc>
      </w:tr>
      <w:tr w:rsidR="00915E51" w:rsidRPr="004823B8" w:rsidTr="00915E51"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872" w:type="dxa"/>
          </w:tcPr>
          <w:p w:rsidR="00915E51" w:rsidRPr="004823B8" w:rsidRDefault="00915E51" w:rsidP="00915E51">
            <w:pPr>
              <w:jc w:val="both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Всероссийская олимпиада профессионального мастерства по профессиям и специальностям СПО</w:t>
            </w:r>
          </w:p>
        </w:tc>
        <w:tc>
          <w:tcPr>
            <w:tcW w:w="1491" w:type="dxa"/>
          </w:tcPr>
          <w:p w:rsidR="00915E51" w:rsidRPr="004823B8" w:rsidRDefault="00915E51" w:rsidP="00915E51">
            <w:pPr>
              <w:ind w:left="-108" w:right="-108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Февраль – март 2020г.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Выпускающие кафедры КИТ</w:t>
            </w:r>
          </w:p>
        </w:tc>
      </w:tr>
      <w:tr w:rsidR="00915E51" w:rsidRPr="004823B8" w:rsidTr="00915E51"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872" w:type="dxa"/>
          </w:tcPr>
          <w:p w:rsidR="00915E51" w:rsidRPr="004823B8" w:rsidRDefault="00915E51" w:rsidP="00915E51">
            <w:pPr>
              <w:jc w:val="both"/>
              <w:rPr>
                <w:rFonts w:eastAsia="Times New Roman"/>
              </w:rPr>
            </w:pPr>
            <w:r w:rsidRPr="004823B8">
              <w:t>Всероссийский Форум научной молодежи «ЭРЭЛ -2020»</w:t>
            </w:r>
          </w:p>
        </w:tc>
        <w:tc>
          <w:tcPr>
            <w:tcW w:w="1491" w:type="dxa"/>
          </w:tcPr>
          <w:p w:rsidR="00915E51" w:rsidRPr="004823B8" w:rsidRDefault="00915E51" w:rsidP="00915E51">
            <w:pPr>
              <w:ind w:left="-108" w:right="-108"/>
              <w:jc w:val="center"/>
              <w:rPr>
                <w:rFonts w:eastAsia="Times New Roman"/>
              </w:rPr>
            </w:pPr>
            <w:r w:rsidRPr="004823B8">
              <w:t>Октябрь, ноябрь 2019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Федорова Ф.В.</w:t>
            </w:r>
          </w:p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</w:p>
        </w:tc>
      </w:tr>
      <w:tr w:rsidR="00915E51" w:rsidRPr="004823B8" w:rsidTr="00915E51"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872" w:type="dxa"/>
          </w:tcPr>
          <w:p w:rsidR="00915E51" w:rsidRPr="004823B8" w:rsidRDefault="00915E51" w:rsidP="00915E51">
            <w:pPr>
              <w:jc w:val="both"/>
              <w:rPr>
                <w:rFonts w:eastAsia="Times New Roman"/>
              </w:rPr>
            </w:pPr>
            <w:proofErr w:type="gramStart"/>
            <w:r w:rsidRPr="004823B8">
              <w:rPr>
                <w:rFonts w:eastAsia="Times New Roman"/>
                <w:bCs/>
              </w:rPr>
              <w:t>Открытая</w:t>
            </w:r>
            <w:proofErr w:type="gramEnd"/>
            <w:r w:rsidRPr="004823B8">
              <w:rPr>
                <w:rFonts w:eastAsia="Times New Roman"/>
                <w:bCs/>
              </w:rPr>
              <w:t xml:space="preserve"> международная студенческая Интернет-олимпиада для обучающихся профессиональных образовательных организаций (СПО) </w:t>
            </w:r>
          </w:p>
        </w:tc>
        <w:tc>
          <w:tcPr>
            <w:tcW w:w="1491" w:type="dxa"/>
          </w:tcPr>
          <w:p w:rsidR="00915E51" w:rsidRPr="004823B8" w:rsidRDefault="00915E51" w:rsidP="00915E51">
            <w:pPr>
              <w:ind w:left="-108" w:right="-108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bCs/>
              </w:rPr>
              <w:t>января марта 2020 г.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Алексеева И.М.</w:t>
            </w:r>
          </w:p>
        </w:tc>
      </w:tr>
      <w:tr w:rsidR="00915E51" w:rsidRPr="004823B8" w:rsidTr="00915E51"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872" w:type="dxa"/>
            <w:shd w:val="clear" w:color="auto" w:fill="auto"/>
          </w:tcPr>
          <w:p w:rsidR="00915E51" w:rsidRPr="004823B8" w:rsidRDefault="00915E51" w:rsidP="00915E51">
            <w:pPr>
              <w:tabs>
                <w:tab w:val="left" w:pos="176"/>
              </w:tabs>
              <w:jc w:val="both"/>
            </w:pPr>
            <w:r w:rsidRPr="004823B8">
              <w:t>Лаврентьевские чтения</w:t>
            </w:r>
          </w:p>
        </w:tc>
        <w:tc>
          <w:tcPr>
            <w:tcW w:w="1491" w:type="dxa"/>
            <w:shd w:val="clear" w:color="auto" w:fill="auto"/>
          </w:tcPr>
          <w:p w:rsidR="00915E51" w:rsidRPr="004823B8" w:rsidRDefault="00915E51" w:rsidP="00915E51">
            <w:pPr>
              <w:jc w:val="center"/>
            </w:pPr>
            <w:r w:rsidRPr="004823B8">
              <w:t>Апрель 2020 г.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Выпускающие кафедры КИТ</w:t>
            </w:r>
          </w:p>
        </w:tc>
      </w:tr>
      <w:tr w:rsidR="00915E51" w:rsidRPr="004823B8" w:rsidTr="00915E51"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872" w:type="dxa"/>
          </w:tcPr>
          <w:p w:rsidR="00915E51" w:rsidRPr="004823B8" w:rsidRDefault="00915E51" w:rsidP="00915E51">
            <w:pPr>
              <w:jc w:val="both"/>
              <w:rPr>
                <w:rFonts w:eastAsia="Times New Roman"/>
                <w:bCs/>
              </w:rPr>
            </w:pPr>
            <w:r w:rsidRPr="004823B8">
              <w:rPr>
                <w:rFonts w:eastAsia="Times New Roman"/>
                <w:bCs/>
              </w:rPr>
              <w:t>Всероссийский конкурс научно-исследовательских работ учащихся и студенческой молодежи "Научный потенциал-</w:t>
            </w:r>
            <w:proofErr w:type="gramStart"/>
            <w:r w:rsidRPr="004823B8">
              <w:rPr>
                <w:rFonts w:eastAsia="Times New Roman"/>
                <w:bCs/>
              </w:rPr>
              <w:t>XXI</w:t>
            </w:r>
            <w:proofErr w:type="gramEnd"/>
            <w:r w:rsidRPr="004823B8">
              <w:rPr>
                <w:rFonts w:eastAsia="Times New Roman"/>
                <w:bCs/>
              </w:rPr>
              <w:t>"</w:t>
            </w:r>
          </w:p>
        </w:tc>
        <w:tc>
          <w:tcPr>
            <w:tcW w:w="1491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Февраль 2020 г.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Кафедра ЭОИС</w:t>
            </w:r>
          </w:p>
        </w:tc>
      </w:tr>
      <w:tr w:rsidR="00915E51" w:rsidRPr="004823B8" w:rsidTr="00915E51"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872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  <w:bCs/>
              </w:rPr>
              <w:t>Всероссийский конкурс проектных работ учащихся и студенческой молодежи "Созидание и творчество",</w:t>
            </w:r>
            <w:proofErr w:type="spellStart"/>
            <w:r w:rsidRPr="004823B8">
              <w:rPr>
                <w:rFonts w:eastAsia="Times New Roman"/>
                <w:bCs/>
              </w:rPr>
              <w:t>г</w:t>
            </w:r>
            <w:proofErr w:type="gramStart"/>
            <w:r w:rsidRPr="004823B8">
              <w:rPr>
                <w:rFonts w:eastAsia="Times New Roman"/>
                <w:bCs/>
              </w:rPr>
              <w:t>.О</w:t>
            </w:r>
            <w:proofErr w:type="gramEnd"/>
            <w:r w:rsidRPr="004823B8">
              <w:rPr>
                <w:rFonts w:eastAsia="Times New Roman"/>
                <w:bCs/>
              </w:rPr>
              <w:t>бнинск</w:t>
            </w:r>
            <w:proofErr w:type="spellEnd"/>
          </w:p>
        </w:tc>
        <w:tc>
          <w:tcPr>
            <w:tcW w:w="1491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Февраль 2020 г.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Кафедра ЭОИС</w:t>
            </w:r>
          </w:p>
        </w:tc>
      </w:tr>
      <w:tr w:rsidR="00915E51" w:rsidRPr="004823B8" w:rsidTr="00915E51"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872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Участие в республиканской олимпиаде по английскому языку среди студентов ССУЗ</w:t>
            </w:r>
            <w:r w:rsidRPr="004823B8">
              <w:rPr>
                <w:rFonts w:eastAsia="Times New Roman"/>
              </w:rPr>
              <w:tab/>
            </w:r>
          </w:p>
        </w:tc>
        <w:tc>
          <w:tcPr>
            <w:tcW w:w="1491" w:type="dxa"/>
          </w:tcPr>
          <w:p w:rsidR="00915E51" w:rsidRPr="004823B8" w:rsidRDefault="00915E51" w:rsidP="00915E51">
            <w:pPr>
              <w:ind w:left="-108" w:right="-108"/>
              <w:jc w:val="center"/>
              <w:rPr>
                <w:rFonts w:eastAsia="Times New Roman"/>
                <w:color w:val="000000"/>
                <w:kern w:val="24"/>
              </w:rPr>
            </w:pPr>
            <w:r w:rsidRPr="004823B8">
              <w:rPr>
                <w:rFonts w:eastAsia="Times New Roman"/>
              </w:rPr>
              <w:t>Март 2020 г.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Кафедра </w:t>
            </w:r>
            <w:proofErr w:type="spellStart"/>
            <w:r w:rsidRPr="004823B8">
              <w:rPr>
                <w:rFonts w:eastAsia="Times New Roman"/>
              </w:rPr>
              <w:t>СГиЕМД</w:t>
            </w:r>
            <w:proofErr w:type="spellEnd"/>
          </w:p>
        </w:tc>
      </w:tr>
      <w:tr w:rsidR="00915E51" w:rsidRPr="004823B8" w:rsidTr="00915E51"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872" w:type="dxa"/>
          </w:tcPr>
          <w:p w:rsidR="00915E51" w:rsidRPr="004823B8" w:rsidRDefault="00915E51" w:rsidP="00915E51">
            <w:pPr>
              <w:ind w:left="34"/>
              <w:jc w:val="both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 xml:space="preserve">Участие в республиканской олимпиаде по риторике среди студентов </w:t>
            </w:r>
            <w:proofErr w:type="spellStart"/>
            <w:r w:rsidRPr="004823B8">
              <w:rPr>
                <w:rFonts w:eastAsia="Times New Roman"/>
                <w:color w:val="000000"/>
                <w:kern w:val="24"/>
              </w:rPr>
              <w:t>ССУЗов</w:t>
            </w:r>
            <w:proofErr w:type="spellEnd"/>
          </w:p>
        </w:tc>
        <w:tc>
          <w:tcPr>
            <w:tcW w:w="1491" w:type="dxa"/>
          </w:tcPr>
          <w:p w:rsidR="00915E51" w:rsidRPr="004823B8" w:rsidRDefault="00915E51" w:rsidP="00915E51">
            <w:pPr>
              <w:ind w:left="-108" w:right="-108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  <w:color w:val="000000"/>
                <w:kern w:val="24"/>
              </w:rPr>
              <w:t>Апрель 2020 г.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 xml:space="preserve">Кафедра </w:t>
            </w:r>
            <w:proofErr w:type="spellStart"/>
            <w:r w:rsidRPr="004823B8">
              <w:rPr>
                <w:rFonts w:eastAsia="Times New Roman"/>
              </w:rPr>
              <w:t>СГиЕМД</w:t>
            </w:r>
            <w:proofErr w:type="spellEnd"/>
          </w:p>
        </w:tc>
      </w:tr>
      <w:tr w:rsidR="00915E51" w:rsidRPr="004823B8" w:rsidTr="00915E51">
        <w:tc>
          <w:tcPr>
            <w:tcW w:w="421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6872" w:type="dxa"/>
          </w:tcPr>
          <w:p w:rsidR="00915E51" w:rsidRPr="004823B8" w:rsidRDefault="00915E51" w:rsidP="00915E51">
            <w:pPr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Участие в республиканской олимпиаде по информатике среди ОУ СПО Р</w:t>
            </w:r>
            <w:proofErr w:type="gramStart"/>
            <w:r w:rsidRPr="004823B8">
              <w:rPr>
                <w:rFonts w:eastAsia="Times New Roman"/>
              </w:rPr>
              <w:t>С(</w:t>
            </w:r>
            <w:proofErr w:type="gramEnd"/>
            <w:r w:rsidRPr="004823B8">
              <w:rPr>
                <w:rFonts w:eastAsia="Times New Roman"/>
              </w:rPr>
              <w:t>Я)</w:t>
            </w:r>
            <w:r w:rsidRPr="004823B8">
              <w:rPr>
                <w:rFonts w:eastAsia="Times New Roman"/>
              </w:rPr>
              <w:tab/>
            </w:r>
          </w:p>
        </w:tc>
        <w:tc>
          <w:tcPr>
            <w:tcW w:w="1491" w:type="dxa"/>
          </w:tcPr>
          <w:p w:rsidR="00915E51" w:rsidRPr="004823B8" w:rsidRDefault="00915E51" w:rsidP="00915E51">
            <w:pPr>
              <w:ind w:left="-108" w:right="-108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Апрель 2020 г.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ind w:left="-108" w:right="-144"/>
              <w:jc w:val="center"/>
              <w:rPr>
                <w:rFonts w:eastAsia="Times New Roman"/>
              </w:rPr>
            </w:pPr>
            <w:r w:rsidRPr="004823B8">
              <w:rPr>
                <w:rFonts w:eastAsia="Times New Roman"/>
              </w:rPr>
              <w:t>Кафедра ЭОИС</w:t>
            </w:r>
          </w:p>
        </w:tc>
      </w:tr>
    </w:tbl>
    <w:p w:rsidR="00915E51" w:rsidRPr="004823B8" w:rsidRDefault="00915E51" w:rsidP="00915E51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15E51" w:rsidRPr="004823B8" w:rsidRDefault="00915E51" w:rsidP="00915E51">
      <w:pPr>
        <w:spacing w:after="0" w:line="240" w:lineRule="auto"/>
        <w:jc w:val="center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  <w:lang w:val="sah-RU"/>
        </w:rPr>
        <w:t>5</w:t>
      </w:r>
      <w:r w:rsidRPr="004823B8">
        <w:rPr>
          <w:rFonts w:eastAsia="Calibri"/>
          <w:b/>
          <w:sz w:val="20"/>
          <w:szCs w:val="20"/>
        </w:rPr>
        <w:t xml:space="preserve">.7. Факультативы  КИТ на 1 семестр 2019-2020 </w:t>
      </w:r>
      <w:proofErr w:type="spellStart"/>
      <w:r w:rsidRPr="004823B8">
        <w:rPr>
          <w:rFonts w:eastAsia="Calibri"/>
          <w:b/>
          <w:sz w:val="20"/>
          <w:szCs w:val="20"/>
        </w:rPr>
        <w:t>уч.г</w:t>
      </w:r>
      <w:proofErr w:type="spellEnd"/>
      <w:r w:rsidRPr="004823B8">
        <w:rPr>
          <w:rFonts w:eastAsia="Calibri"/>
          <w:sz w:val="20"/>
          <w:szCs w:val="20"/>
        </w:rPr>
        <w:t>.</w:t>
      </w:r>
    </w:p>
    <w:tbl>
      <w:tblPr>
        <w:tblW w:w="106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8185"/>
        <w:gridCol w:w="1985"/>
      </w:tblGrid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Название факультатива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Руководитель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Интернет вещей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Захаров Н.Т.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Видеопроизводство_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823B8">
              <w:rPr>
                <w:rFonts w:eastAsia="Calibri"/>
                <w:sz w:val="20"/>
                <w:szCs w:val="20"/>
              </w:rPr>
              <w:t>Дедюкина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 xml:space="preserve"> А.С.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Инженерный дизайн CAD (САПР)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Ноговицына А.В.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Информационные кабельные сети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Миронова А.К.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3D-моделирование для компьютерных игр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Богдашина Н.Н.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Подготовка к демонстрационному экзамену по компетенции «</w:t>
            </w:r>
            <w:proofErr w:type="spellStart"/>
            <w:r w:rsidRPr="004823B8">
              <w:rPr>
                <w:rFonts w:eastAsia="Calibri"/>
                <w:sz w:val="20"/>
                <w:szCs w:val="20"/>
              </w:rPr>
              <w:t>Web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>-разработка»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823B8">
              <w:rPr>
                <w:rFonts w:eastAsia="Calibri"/>
                <w:sz w:val="20"/>
                <w:szCs w:val="20"/>
              </w:rPr>
              <w:t>Грязнухина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 xml:space="preserve"> М.М.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Подготовка к демонстрационному экзамену по компетенции «Программные решения для </w:t>
            </w:r>
            <w:r w:rsidRPr="004823B8">
              <w:rPr>
                <w:rFonts w:eastAsia="Calibri"/>
                <w:sz w:val="20"/>
                <w:szCs w:val="20"/>
              </w:rPr>
              <w:lastRenderedPageBreak/>
              <w:t>бизнеса»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823B8">
              <w:rPr>
                <w:rFonts w:eastAsia="Calibri"/>
                <w:sz w:val="20"/>
                <w:szCs w:val="20"/>
              </w:rPr>
              <w:lastRenderedPageBreak/>
              <w:t>Бускарова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 xml:space="preserve"> М.Ф.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«Графический дизайн»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Алексеева Л.Н.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Подготовка к демонстрационному экзамену по компетенции «Сетевое и системное администрирование»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823B8">
              <w:rPr>
                <w:rFonts w:eastAsia="Calibri"/>
                <w:sz w:val="20"/>
                <w:szCs w:val="20"/>
              </w:rPr>
              <w:t>Колодезников</w:t>
            </w:r>
            <w:proofErr w:type="spellEnd"/>
            <w:r w:rsidRPr="004823B8">
              <w:rPr>
                <w:rFonts w:eastAsia="Calibri"/>
                <w:sz w:val="20"/>
                <w:szCs w:val="20"/>
              </w:rPr>
              <w:t xml:space="preserve"> К.К.,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 xml:space="preserve"> Петров П.М.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Протодьяконова Г. Ю.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823B8">
              <w:rPr>
                <w:rFonts w:eastAsia="Calibri"/>
                <w:sz w:val="20"/>
                <w:szCs w:val="20"/>
              </w:rPr>
              <w:t>Кибербезопасность</w:t>
            </w:r>
            <w:proofErr w:type="spellEnd"/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Винокуров В. С.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Корпоративная защита от внутренних угроз информационной безопасности</w:t>
            </w:r>
            <w:r w:rsidRPr="004823B8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Абрамов А. Х.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ИТ-решения для бизнеса на платформе «1С: Предприятие 8»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Абрамова Т.Г.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Разработка компьютерных игр и мультимедийных приложений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Кириллина Т.Ц.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Облицовка плиткой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Скоробогатова Г.А.</w:t>
            </w:r>
          </w:p>
        </w:tc>
      </w:tr>
      <w:tr w:rsidR="00915E51" w:rsidRPr="004823B8" w:rsidTr="00915E51">
        <w:tc>
          <w:tcPr>
            <w:tcW w:w="457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81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Малярные и декоративные работы</w:t>
            </w:r>
          </w:p>
        </w:tc>
        <w:tc>
          <w:tcPr>
            <w:tcW w:w="198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823B8">
              <w:rPr>
                <w:rFonts w:eastAsia="Calibri"/>
                <w:sz w:val="20"/>
                <w:szCs w:val="20"/>
              </w:rPr>
              <w:t>Алексеева Т.Н.</w:t>
            </w:r>
          </w:p>
        </w:tc>
      </w:tr>
    </w:tbl>
    <w:p w:rsidR="00915E51" w:rsidRPr="004823B8" w:rsidRDefault="00915E51" w:rsidP="00915E51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:rsidR="00915E51" w:rsidRPr="00915E51" w:rsidRDefault="00915E51" w:rsidP="00F90D4B">
      <w:pPr>
        <w:pStyle w:val="a7"/>
        <w:numPr>
          <w:ilvl w:val="0"/>
          <w:numId w:val="39"/>
        </w:numPr>
        <w:jc w:val="center"/>
        <w:rPr>
          <w:b/>
          <w:bCs/>
          <w:sz w:val="20"/>
          <w:szCs w:val="20"/>
        </w:rPr>
      </w:pPr>
      <w:r w:rsidRPr="00915E51">
        <w:rPr>
          <w:b/>
          <w:bCs/>
          <w:sz w:val="20"/>
          <w:szCs w:val="20"/>
        </w:rPr>
        <w:t xml:space="preserve"> Воспитательная работа</w:t>
      </w:r>
    </w:p>
    <w:p w:rsidR="00915E51" w:rsidRPr="004823B8" w:rsidRDefault="00915E51" w:rsidP="00915E51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</w:p>
    <w:p w:rsidR="00915E51" w:rsidRPr="004823B8" w:rsidRDefault="00915E51" w:rsidP="00915E51">
      <w:pPr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 xml:space="preserve">В соответствии с Концепцией воспитательной деятельности  Северо-Восточного федерального университета  им. М.К. </w:t>
      </w:r>
      <w:proofErr w:type="spellStart"/>
      <w:r w:rsidRPr="004823B8">
        <w:rPr>
          <w:rFonts w:eastAsia="Times New Roman"/>
          <w:color w:val="000000"/>
          <w:sz w:val="20"/>
          <w:szCs w:val="20"/>
          <w:lang w:eastAsia="ru-RU"/>
        </w:rPr>
        <w:t>Аммосова</w:t>
      </w:r>
      <w:proofErr w:type="spellEnd"/>
      <w:r w:rsidRPr="004823B8">
        <w:rPr>
          <w:rFonts w:eastAsia="Times New Roman"/>
          <w:color w:val="000000"/>
          <w:sz w:val="20"/>
          <w:szCs w:val="20"/>
          <w:lang w:eastAsia="ru-RU"/>
        </w:rPr>
        <w:t xml:space="preserve"> воспитание студенческой молодежи в вузе осуществляется с опорой на традиционные ценности, такие: как духовность, государственность, патриотизм, коллективизм, милосердие, взаимопомощь, благотворительность, а также ценности нового времени: инициативность, креативность, толерантность, предприимчивость и многие другие.</w:t>
      </w:r>
    </w:p>
    <w:p w:rsidR="00915E51" w:rsidRPr="004823B8" w:rsidRDefault="00915E51" w:rsidP="00915E51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4823B8">
        <w:rPr>
          <w:rFonts w:eastAsia="Times New Roman"/>
          <w:i/>
          <w:iCs/>
          <w:color w:val="000000"/>
          <w:sz w:val="20"/>
          <w:szCs w:val="20"/>
          <w:lang w:eastAsia="ru-RU"/>
        </w:rPr>
        <w:t>Содержание процесса воспитания в университете нацелено </w:t>
      </w:r>
      <w:r w:rsidRPr="004823B8">
        <w:rPr>
          <w:rFonts w:eastAsia="Times New Roman"/>
          <w:color w:val="000000"/>
          <w:sz w:val="20"/>
          <w:szCs w:val="20"/>
          <w:lang w:eastAsia="ru-RU"/>
        </w:rPr>
        <w:t>на создание благоприятных условий для личностного и профессионального развития студенческой молодежи, формирование профессиональных и общекультурных компетенций, таких как базовых социально-личностных качеств выпускников вуза, как духовность, нравственность, патриотизм, гражданственность, трудолюбие, ответственность, организованность, самостоятельность, инициативность, дисциплинированность, способность к творческому самовыражению, приверженность к здоровому образу жизни и культурным ценностям.</w:t>
      </w:r>
      <w:proofErr w:type="gramEnd"/>
    </w:p>
    <w:p w:rsidR="00915E51" w:rsidRPr="004823B8" w:rsidRDefault="00915E51" w:rsidP="00915E51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Цель:</w:t>
      </w:r>
    </w:p>
    <w:p w:rsidR="00915E51" w:rsidRPr="004823B8" w:rsidRDefault="00915E51" w:rsidP="00F90D4B">
      <w:pPr>
        <w:numPr>
          <w:ilvl w:val="0"/>
          <w:numId w:val="4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 xml:space="preserve">Совершенствование воспитательного пространства колледжа, обеспечивающего развитие обучающегося как субъекта деятельности, как личности и как индивидуальности, владеющего общекультурными и профессиональными компетенциями, способного к адаптации в современной социокультурной среде. </w:t>
      </w:r>
    </w:p>
    <w:p w:rsidR="00915E51" w:rsidRPr="004823B8" w:rsidRDefault="00915E51" w:rsidP="00F90D4B">
      <w:pPr>
        <w:numPr>
          <w:ilvl w:val="0"/>
          <w:numId w:val="4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Воспитание компетентного, социально и профессионально мобильного специалиста с развитой профессиональной мотивацией.</w:t>
      </w:r>
    </w:p>
    <w:p w:rsidR="00915E51" w:rsidRPr="004823B8" w:rsidRDefault="00915E51" w:rsidP="00F90D4B">
      <w:pPr>
        <w:numPr>
          <w:ilvl w:val="0"/>
          <w:numId w:val="4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 xml:space="preserve">Формирование политической и гражданской культуры; нравственности на основе общечеловеческих ценностей; правосознания национальной и религиозной толерантности.  </w:t>
      </w:r>
    </w:p>
    <w:p w:rsidR="00915E51" w:rsidRPr="004823B8" w:rsidRDefault="00915E51" w:rsidP="00915E51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Исходя из поставленной цели, </w:t>
      </w:r>
      <w:r w:rsidRPr="004823B8">
        <w:rPr>
          <w:rFonts w:eastAsia="Times New Roman"/>
          <w:i/>
          <w:iCs/>
          <w:color w:val="000000"/>
          <w:sz w:val="20"/>
          <w:szCs w:val="20"/>
          <w:lang w:eastAsia="ru-RU"/>
        </w:rPr>
        <w:t>основными задачами воспитательной работы в колледже  являются:</w:t>
      </w:r>
      <w:r w:rsidRPr="004823B8">
        <w:rPr>
          <w:rFonts w:eastAsia="Times New Roman"/>
          <w:color w:val="000000"/>
          <w:sz w:val="20"/>
          <w:szCs w:val="20"/>
          <w:lang w:eastAsia="ru-RU"/>
        </w:rPr>
        <w:t>  </w:t>
      </w:r>
    </w:p>
    <w:p w:rsidR="00915E51" w:rsidRPr="004823B8" w:rsidRDefault="00915E51" w:rsidP="00F90D4B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создание комфортных социально-психологических условий и социокультурной воспитывающей среды, способствующей формированию общекультурных и профессиональных компетенций обучающихся;</w:t>
      </w:r>
    </w:p>
    <w:p w:rsidR="00915E51" w:rsidRPr="004823B8" w:rsidRDefault="00915E51" w:rsidP="00F90D4B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оказание студентам помощи в самовоспитании, самореализации, освоении широкого социального и профессионального опыта;</w:t>
      </w:r>
    </w:p>
    <w:p w:rsidR="00915E51" w:rsidRPr="004823B8" w:rsidRDefault="00915E51" w:rsidP="00F90D4B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воспитание у студентов высоких духовно-нравственных качеств и норм поведения;</w:t>
      </w:r>
    </w:p>
    <w:p w:rsidR="00915E51" w:rsidRPr="004823B8" w:rsidRDefault="00915E51" w:rsidP="00F90D4B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формирование корпоративной культуры вуза, определяющей систему ценностных ориентаций студентов.</w:t>
      </w:r>
    </w:p>
    <w:p w:rsidR="00915E51" w:rsidRPr="004823B8" w:rsidRDefault="00915E51" w:rsidP="00F90D4B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повышение общего культурного уровня студенчества, культуры поведения, речи и общения;</w:t>
      </w:r>
    </w:p>
    <w:p w:rsidR="00915E51" w:rsidRPr="004823B8" w:rsidRDefault="00915E51" w:rsidP="00F90D4B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совершенствование всей системы работы по адаптации студентов-первокурсников;</w:t>
      </w:r>
    </w:p>
    <w:p w:rsidR="00915E51" w:rsidRPr="004823B8" w:rsidRDefault="00915E51" w:rsidP="00F90D4B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создание условий для непрерывного развития творческих способностей студентов и организации их позитивного досуга, приобщения к основам отечественной культуры, художественной самодеятельности, вовлечение обучающихся в творческие коллективы университета;</w:t>
      </w:r>
    </w:p>
    <w:p w:rsidR="00915E51" w:rsidRPr="004823B8" w:rsidRDefault="00915E51" w:rsidP="00F90D4B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 xml:space="preserve">проведение комплекса профилактических мероприятий по предупреждению наркомании, </w:t>
      </w:r>
      <w:proofErr w:type="spellStart"/>
      <w:r w:rsidRPr="004823B8">
        <w:rPr>
          <w:rFonts w:eastAsia="Times New Roman"/>
          <w:color w:val="000000"/>
          <w:sz w:val="20"/>
          <w:szCs w:val="20"/>
          <w:lang w:eastAsia="ru-RU"/>
        </w:rPr>
        <w:t>табакокурения</w:t>
      </w:r>
      <w:proofErr w:type="spellEnd"/>
      <w:r w:rsidRPr="004823B8">
        <w:rPr>
          <w:rFonts w:eastAsia="Times New Roman"/>
          <w:color w:val="000000"/>
          <w:sz w:val="20"/>
          <w:szCs w:val="20"/>
          <w:lang w:eastAsia="ru-RU"/>
        </w:rPr>
        <w:t>, потребления алкоголя, любых проявлений национализма и экстремизма в студенческой среде;</w:t>
      </w:r>
    </w:p>
    <w:p w:rsidR="00915E51" w:rsidRPr="004823B8" w:rsidRDefault="00915E51" w:rsidP="00F90D4B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обеспечение социальной защиты и психологической поддержки студентов;</w:t>
      </w:r>
    </w:p>
    <w:p w:rsidR="00915E51" w:rsidRPr="004823B8" w:rsidRDefault="00915E51" w:rsidP="00F90D4B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совершенствование воспитательной и социальной деятельности в студенческих общежитиях.</w:t>
      </w:r>
    </w:p>
    <w:p w:rsidR="00915E51" w:rsidRPr="004823B8" w:rsidRDefault="00915E51" w:rsidP="00915E51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915E51" w:rsidRPr="004823B8" w:rsidRDefault="00915E51" w:rsidP="00915E51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Направления деятельности:</w:t>
      </w:r>
    </w:p>
    <w:p w:rsidR="00915E51" w:rsidRPr="004823B8" w:rsidRDefault="00915E51" w:rsidP="00F90D4B">
      <w:pPr>
        <w:numPr>
          <w:ilvl w:val="0"/>
          <w:numId w:val="42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Создание условий для адаптации, совершенствования и самореализации обучающихся.</w:t>
      </w:r>
    </w:p>
    <w:p w:rsidR="00915E51" w:rsidRPr="004823B8" w:rsidRDefault="00915E51" w:rsidP="00F90D4B">
      <w:pPr>
        <w:numPr>
          <w:ilvl w:val="0"/>
          <w:numId w:val="42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 xml:space="preserve">Формирование </w:t>
      </w:r>
      <w:proofErr w:type="gramStart"/>
      <w:r w:rsidRPr="004823B8">
        <w:rPr>
          <w:rFonts w:eastAsia="Times New Roman"/>
          <w:color w:val="000000"/>
          <w:sz w:val="20"/>
          <w:szCs w:val="20"/>
          <w:lang w:eastAsia="ru-RU"/>
        </w:rPr>
        <w:t>личностных</w:t>
      </w:r>
      <w:proofErr w:type="gramEnd"/>
      <w:r w:rsidRPr="004823B8">
        <w:rPr>
          <w:rFonts w:eastAsia="Times New Roman"/>
          <w:color w:val="000000"/>
          <w:sz w:val="20"/>
          <w:szCs w:val="20"/>
          <w:lang w:eastAsia="ru-RU"/>
        </w:rPr>
        <w:t xml:space="preserve"> качества, необходимых для успешной профессиональной деятельности, обучение основными принципами построения профессиональной карьеры и навыкам поведения на рынке труда.</w:t>
      </w:r>
    </w:p>
    <w:p w:rsidR="00915E51" w:rsidRPr="004823B8" w:rsidRDefault="00915E51" w:rsidP="00F90D4B">
      <w:pPr>
        <w:numPr>
          <w:ilvl w:val="0"/>
          <w:numId w:val="42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Создание здоровье сберегающего пространства и формирования экологической культуры.</w:t>
      </w:r>
    </w:p>
    <w:p w:rsidR="00915E51" w:rsidRPr="004823B8" w:rsidRDefault="00915E51" w:rsidP="00F90D4B">
      <w:pPr>
        <w:numPr>
          <w:ilvl w:val="0"/>
          <w:numId w:val="42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Формирование общекультурных и профессиональных компетенций обучающихся.</w:t>
      </w:r>
    </w:p>
    <w:p w:rsidR="00915E51" w:rsidRPr="004823B8" w:rsidRDefault="00915E51" w:rsidP="00915E51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915E51" w:rsidRPr="004823B8" w:rsidRDefault="00915E51" w:rsidP="00915E51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Сформировать общие компетенции:</w:t>
      </w:r>
    </w:p>
    <w:p w:rsidR="00915E51" w:rsidRPr="004823B8" w:rsidRDefault="00915E51" w:rsidP="00F90D4B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 xml:space="preserve">Целостно-смысловые: </w:t>
      </w:r>
    </w:p>
    <w:p w:rsidR="00915E51" w:rsidRPr="004823B8" w:rsidRDefault="00915E51" w:rsidP="00915E51">
      <w:pPr>
        <w:spacing w:after="0" w:line="240" w:lineRule="auto"/>
        <w:ind w:left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ОК-1. Понимать сущность и социальную значимость своей будущей профессии, проявлять к ней устойчивый интерес.</w:t>
      </w:r>
    </w:p>
    <w:p w:rsidR="00915E51" w:rsidRPr="004823B8" w:rsidRDefault="00915E51" w:rsidP="00915E51">
      <w:pPr>
        <w:spacing w:after="0" w:line="240" w:lineRule="auto"/>
        <w:ind w:left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ОК-4.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15E51" w:rsidRPr="004823B8" w:rsidRDefault="00915E51" w:rsidP="00915E51">
      <w:pPr>
        <w:spacing w:after="0" w:line="240" w:lineRule="auto"/>
        <w:ind w:left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ОК-8. Самостоятельно определить задачи профессионального и личностного развития, заниматься самообразованием.</w:t>
      </w:r>
    </w:p>
    <w:p w:rsidR="00915E51" w:rsidRPr="004823B8" w:rsidRDefault="00915E51" w:rsidP="00F90D4B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Общекультурные:</w:t>
      </w:r>
    </w:p>
    <w:p w:rsidR="00915E51" w:rsidRPr="004823B8" w:rsidRDefault="00915E51" w:rsidP="00915E51">
      <w:pPr>
        <w:spacing w:after="0" w:line="240" w:lineRule="auto"/>
        <w:ind w:left="360" w:firstLine="34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ОК-11. Строить профессиональную деятельность с соблюдением  регулирующих ее правовых норм.</w:t>
      </w:r>
    </w:p>
    <w:p w:rsidR="00915E51" w:rsidRPr="004823B8" w:rsidRDefault="00915E51" w:rsidP="00F90D4B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 xml:space="preserve">Учебно-познавательные: </w:t>
      </w:r>
    </w:p>
    <w:p w:rsidR="00915E51" w:rsidRPr="004823B8" w:rsidRDefault="00915E51" w:rsidP="00915E51">
      <w:pPr>
        <w:spacing w:after="0" w:line="240" w:lineRule="auto"/>
        <w:ind w:left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ОК-2. Организовать собственную деятельность, определять методы решения профессиональных задач.</w:t>
      </w:r>
    </w:p>
    <w:p w:rsidR="00915E51" w:rsidRPr="004823B8" w:rsidRDefault="00915E51" w:rsidP="00F90D4B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 xml:space="preserve">Информационные: </w:t>
      </w:r>
    </w:p>
    <w:p w:rsidR="00915E51" w:rsidRPr="004823B8" w:rsidRDefault="00915E51" w:rsidP="00915E51">
      <w:pPr>
        <w:spacing w:after="0" w:line="240" w:lineRule="auto"/>
        <w:ind w:left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ОК-4. Осуществлять поиск, анализ и оценку информации, необходимой для постановки и решения профессиональных задач.</w:t>
      </w:r>
    </w:p>
    <w:p w:rsidR="00915E51" w:rsidRPr="004823B8" w:rsidRDefault="00915E51" w:rsidP="00915E51">
      <w:pPr>
        <w:spacing w:after="0" w:line="240" w:lineRule="auto"/>
        <w:ind w:left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ОК-5. Использовать информационно-коммуникационные технологии для совершения профессиональной деятельности.</w:t>
      </w:r>
    </w:p>
    <w:p w:rsidR="00915E51" w:rsidRPr="004823B8" w:rsidRDefault="00915E51" w:rsidP="00F90D4B">
      <w:pPr>
        <w:numPr>
          <w:ilvl w:val="0"/>
          <w:numId w:val="43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Коммуникативные. Работать в коллективе и команде, взаимодействовать с руководством и коллегами и социальными партнерами.</w:t>
      </w:r>
    </w:p>
    <w:p w:rsidR="00915E51" w:rsidRPr="004823B8" w:rsidRDefault="00915E51" w:rsidP="00F90D4B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Социально-трудовые:</w:t>
      </w:r>
    </w:p>
    <w:p w:rsidR="00915E51" w:rsidRPr="004823B8" w:rsidRDefault="00915E51" w:rsidP="00915E51">
      <w:pPr>
        <w:spacing w:after="0" w:line="240" w:lineRule="auto"/>
        <w:ind w:left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ОК-3. Оценивать риски и принимать решения в нестандартных ситуациях.</w:t>
      </w:r>
    </w:p>
    <w:p w:rsidR="00915E51" w:rsidRPr="004823B8" w:rsidRDefault="00915E51" w:rsidP="00915E51">
      <w:pPr>
        <w:spacing w:after="0" w:line="240" w:lineRule="auto"/>
        <w:ind w:left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 xml:space="preserve">ОК-7. Брать на себя ответственность за работу членов команды, результат выполнения заданий. </w:t>
      </w:r>
    </w:p>
    <w:p w:rsidR="00915E51" w:rsidRPr="004823B8" w:rsidRDefault="00915E51" w:rsidP="00915E51">
      <w:pPr>
        <w:spacing w:after="0" w:line="240" w:lineRule="auto"/>
        <w:ind w:left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ОК-9. Осуществлять профессиональную деятельность в условиях обновления ее целей, содержания, смены технологий.</w:t>
      </w:r>
    </w:p>
    <w:p w:rsidR="00915E51" w:rsidRPr="004823B8" w:rsidRDefault="00915E51" w:rsidP="00915E51">
      <w:pPr>
        <w:spacing w:after="0" w:line="240" w:lineRule="auto"/>
        <w:ind w:left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ОК-10. Соблюдать основы здорового образа жизни, требований охраны труда.</w:t>
      </w:r>
    </w:p>
    <w:p w:rsidR="00915E51" w:rsidRPr="004823B8" w:rsidRDefault="00915E51" w:rsidP="00F90D4B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Компетенция личностного самосовершенствования:</w:t>
      </w:r>
    </w:p>
    <w:p w:rsidR="00915E51" w:rsidRPr="004823B8" w:rsidRDefault="00915E51" w:rsidP="00915E51">
      <w:pPr>
        <w:spacing w:after="0" w:line="240" w:lineRule="auto"/>
        <w:ind w:left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ОК-8. Самостоятельно определять задачи профессионального и личностного развития, заниматься самообразованием.</w:t>
      </w:r>
    </w:p>
    <w:p w:rsidR="00915E51" w:rsidRPr="004823B8" w:rsidRDefault="00915E51" w:rsidP="00915E51">
      <w:pPr>
        <w:spacing w:after="0" w:line="240" w:lineRule="auto"/>
        <w:ind w:left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823B8">
        <w:rPr>
          <w:rFonts w:eastAsia="Times New Roman"/>
          <w:color w:val="000000"/>
          <w:sz w:val="20"/>
          <w:szCs w:val="20"/>
          <w:lang w:eastAsia="ru-RU"/>
        </w:rPr>
        <w:t>ОК-4.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tbl>
      <w:tblPr>
        <w:tblpPr w:leftFromText="180" w:rightFromText="180" w:vertAnchor="text" w:horzAnchor="margin" w:tblpXSpec="center" w:tblpY="14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5529"/>
        <w:gridCol w:w="992"/>
        <w:gridCol w:w="1701"/>
      </w:tblGrid>
      <w:tr w:rsidR="00915E51" w:rsidRPr="004823B8" w:rsidTr="00915E51">
        <w:tc>
          <w:tcPr>
            <w:tcW w:w="426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529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701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915E51" w:rsidRPr="004823B8" w:rsidTr="00915E51">
        <w:tc>
          <w:tcPr>
            <w:tcW w:w="10916" w:type="dxa"/>
            <w:gridSpan w:val="5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Информационно-организационная работа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Организационно-методическая работа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tabs>
                <w:tab w:val="left" w:pos="402"/>
              </w:tabs>
              <w:spacing w:after="0" w:line="240" w:lineRule="auto"/>
              <w:ind w:left="3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1.1. Составление плана работы на 2019-2020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  <w:p w:rsidR="00915E51" w:rsidRPr="004823B8" w:rsidRDefault="00915E51" w:rsidP="00915E51">
            <w:pPr>
              <w:tabs>
                <w:tab w:val="left" w:pos="402"/>
              </w:tabs>
              <w:spacing w:after="0" w:line="240" w:lineRule="auto"/>
              <w:ind w:left="3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1.2.Организация и планирование работы кураторов, социального педагога, педагога-психолога, ПОС.</w:t>
            </w:r>
          </w:p>
          <w:p w:rsidR="00915E51" w:rsidRPr="004823B8" w:rsidRDefault="00915E51" w:rsidP="00915E51">
            <w:pPr>
              <w:tabs>
                <w:tab w:val="left" w:pos="402"/>
              </w:tabs>
              <w:spacing w:after="0" w:line="240" w:lineRule="auto"/>
              <w:ind w:left="3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1.3.Разработка совместного плана работы по профилактике правонарушений с ЦПЭ МВД Р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Я), куратором от МВД РС(Я), инспектором ПДН.</w:t>
            </w:r>
          </w:p>
          <w:p w:rsidR="00915E51" w:rsidRPr="004823B8" w:rsidRDefault="00915E51" w:rsidP="00915E51">
            <w:pPr>
              <w:tabs>
                <w:tab w:val="left" w:pos="402"/>
              </w:tabs>
              <w:spacing w:after="0" w:line="240" w:lineRule="auto"/>
              <w:ind w:left="3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 Обновление нормативно-правовых документов, методических рекомендаций, проведение социологических опросов по различным направлениям ВР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заселения студентов в общежития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2.1.Сбор и анализ заявлений и документов  на предоставление койко-места в  общежитиях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2.2. Регистрация приказов по заселению студентов в общежития и выселению из общежития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старшие администраторы общежитий,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со студентами, проживающими в общежитии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3.1. Заключение  договоров   о   взаимной  ответственности  между  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проживающими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  администрацией общежития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 Знакомство с положением  о  порядке заселения, о правилах внутреннего распорядка  в  студенческих  общежитиях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 Посвящение в общежитскую семью. Выбор актива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3.5. Организация встречи администрации колледжа и студгородка со студентами.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3.6. Проведение рейдов по общежитиям  ТИ-1, ТИ-2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Октябрь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старшие администраторы общежитий, кураторы, воспитатели общежитий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Организационная работа со студентами  категорий дети-сироты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 дети, оставшиеся без попечения родителей, с особыми образовательными потребностями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tabs>
                <w:tab w:val="left" w:pos="0"/>
                <w:tab w:val="left" w:pos="318"/>
                <w:tab w:val="left" w:pos="459"/>
                <w:tab w:val="left" w:pos="601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4.1. Формирование и корректировка списков и пакета документов, обучающихся в колледже из числа детей-сирот и детей, оставшихся без попечения родителей, из числа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инвалидов, ПКМНС, из многодетных и малообеспеченных семей, семейных студентов.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 Работа по реализации социальных гарантий студентов из числа детей-сирот и детей, оставшихся без попечения родителей, инвалидов.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4.3. Проводить работу совместно с органами опеки г. Якутска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 Участие в установочной лекции для студентов из числа детей-сирот и детей, оставленных без попечения родителей «Права и обязанности, вредные привычки и здоровье студентов»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Социальный педагог, кураторы </w:t>
            </w:r>
          </w:p>
        </w:tc>
      </w:tr>
      <w:tr w:rsidR="00915E51" w:rsidRPr="004823B8" w:rsidTr="00915E51">
        <w:trPr>
          <w:trHeight w:val="1996"/>
        </w:trPr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с кураторами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tabs>
                <w:tab w:val="left" w:pos="176"/>
                <w:tab w:val="left" w:pos="318"/>
                <w:tab w:val="left" w:pos="459"/>
                <w:tab w:val="left" w:pos="601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5.1. Утверждение приказа о закреплении кураторов 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 Разработка и утверждение планов ВР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 Составление и ведение папки куратора (личных карточек, социального паспорта группы)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5.4.  Методические семинары для кураторов, лекции, встречи со специалистами по направлениям ВР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года (по графику)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УСР, кураторы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E51" w:rsidRPr="004823B8" w:rsidTr="00915E51">
        <w:trPr>
          <w:trHeight w:val="559"/>
        </w:trPr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по адаптации первокурсников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 Проведение торжественной линейки День Знаний</w:t>
            </w:r>
          </w:p>
          <w:p w:rsidR="00915E51" w:rsidRPr="004823B8" w:rsidRDefault="00915E51" w:rsidP="00915E51">
            <w:pPr>
              <w:tabs>
                <w:tab w:val="left" w:pos="318"/>
                <w:tab w:val="left" w:pos="459"/>
              </w:tabs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6.2.Организация встреч с первокурсниками. 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Ознакомление с историей Северо-Восточного федерального университета им. М.К.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Аммосова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, уставом СВФУ, правилами внутреннего распорядка.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6.3.Лекция для первокурсников по технике безопасности. Лекция о противопожарном режиме, антитеррористической защищенности. 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6.4.Ознакомительная встреча для первокурсников с приглашением зам. начальника Службы безопасности,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студгородка.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6.5. Проведение анкетирования с целью выявления индивидуальных творческих способностей каждого студента. 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6.6.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-игра для первокурсников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6.7. Встреча первокурсников с куратором МВД, инспектором ПДН, специалистами ЦПЭ.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6.8. Веревочные курсы «Адаптация первокурсников»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УСР, студгородок, кураторы, представитель охраны. 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E51" w:rsidRPr="004823B8" w:rsidTr="00915E51">
        <w:trPr>
          <w:trHeight w:val="559"/>
        </w:trPr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Конференция первокурсников СВФУ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 Участие делегатов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УСР, кураторы </w:t>
            </w:r>
          </w:p>
        </w:tc>
      </w:tr>
      <w:tr w:rsidR="00915E51" w:rsidRPr="004823B8" w:rsidTr="00915E51">
        <w:trPr>
          <w:trHeight w:val="559"/>
        </w:trPr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Угловские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чтения» для первокурсников по пропаганде ЗОЖ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8.1. Участие академических групп 1 курса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УСР, кураторы </w:t>
            </w:r>
          </w:p>
        </w:tc>
      </w:tr>
      <w:tr w:rsidR="00915E51" w:rsidRPr="004823B8" w:rsidTr="00915E51">
        <w:trPr>
          <w:trHeight w:val="559"/>
        </w:trPr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отчетов за 2018-2019 учебный год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11.1. Подведение итогов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июня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кураторы </w:t>
            </w:r>
          </w:p>
        </w:tc>
      </w:tr>
      <w:tr w:rsidR="00915E51" w:rsidRPr="004823B8" w:rsidTr="00915E51">
        <w:trPr>
          <w:trHeight w:val="559"/>
        </w:trPr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конкурса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10.1. Рождественские каникулы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УСР, кураторы </w:t>
            </w:r>
          </w:p>
        </w:tc>
      </w:tr>
      <w:tr w:rsidR="00915E51" w:rsidRPr="004823B8" w:rsidTr="00915E51">
        <w:tc>
          <w:tcPr>
            <w:tcW w:w="10916" w:type="dxa"/>
            <w:gridSpan w:val="5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Духовно-нравственное, эстетическое воспитание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корпоративной культуры у студентов 1 курса, привитие общепринятых норм и правил поведения в быту и общественной среде, ознакомление студентов 1 курса с Кодексом корпоративной культуры СВФУ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11.1. Встречи со студентами 1 курса.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11.2. Кураторские часы: Знакомство с Положением, правилами внутреннего распорядка, традициями вуза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11.3. Разработка памятки первокурснику.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Сентябрь - октябрь 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Участие в конкурсе среди студентов с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особыми образовательными потребностями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12.1. Конкурс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УСР,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кураторы 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Привлечение студентов к включению в состав студенческих любительских объединений, творческих клубов по интересам, танцевальных, хоровых, театральных и вокальных коллективов СВФУ   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13.1. Участие в Дне открытых дверей СКС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13.3. Пропаганда действующих коллективов, информационно-просветительская работа.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УСР, кураторы 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посещения культурных центров, достопримечательностей г. Якутска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14.1. Посещение театров, выставок, музеев города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14.2. Экскурсии по историческим памятникам, достопримечательностям города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УСР,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по празднованию юбилея колледжа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15.1. Разработка сценария торжественного мероприятия «С любовью о колледже»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15.2. Конкурс на звание лучшей студенческой учебной группы юбилейного года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15.3. Конкурс на лучшую юбилейную эмблему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Октябрь-ноябрь 2019 г.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УСР,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Тематические кураторские часы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16.1. Цикл кураторских часов на темы: «Духовность и нравственность, их назначение в жизни», «Нравственность и нравственные нормы поведения и взаимоотношений между людьми»,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Актовые лекции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циклов лекций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года по графику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УСР,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Участие в городских и республиканских мероприятиях, для формирования духовно-нравственного воспитания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День государственности Р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Я), День конституции РФ, День народного единства.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УСР, кураторы</w:t>
            </w:r>
          </w:p>
        </w:tc>
      </w:tr>
      <w:tr w:rsidR="00915E51" w:rsidRPr="004823B8" w:rsidTr="00915E51">
        <w:tc>
          <w:tcPr>
            <w:tcW w:w="10916" w:type="dxa"/>
            <w:gridSpan w:val="5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Гражданско-патриотическое, правовое воспитание</w:t>
            </w:r>
          </w:p>
        </w:tc>
      </w:tr>
      <w:tr w:rsidR="00915E51" w:rsidRPr="004823B8" w:rsidTr="00915E51">
        <w:trPr>
          <w:trHeight w:val="448"/>
        </w:trPr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встреч с представителями ЦПЭ МВД по Р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Я), УФСКН, врачей наркологов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18.1. Лекции, беседы, кураторские часы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18.2. Проведение циклов лекций, бесед, консультаций для студентов с разъяснением конституционных прав и обязанностей гражданина России, правого статуса студента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вузи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т.п.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Специалисты ОСПРС,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УСР, кураторы</w:t>
            </w:r>
          </w:p>
        </w:tc>
      </w:tr>
      <w:tr w:rsidR="00915E51" w:rsidRPr="004823B8" w:rsidTr="00915E51">
        <w:trPr>
          <w:trHeight w:val="448"/>
        </w:trPr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к 75-летию Победы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19.1. Тематические кураторские часы, уроки мужества, встречи с ветеранами ВОВ, тружениками тыла, посвященные 75-летию Победы в ВОВ 1941-1945гг.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19.2. Просмотр и обсуждение видеофильмов о ВОВ, о героях-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якутянах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ВОВ.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19.3. Социальная акция «Забота» - эстафета добрых дел ветеранам ВОВ Строительного округа и  колледжа.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19.4. Цикл тематических мероприятия для студентов, спортивные мероприятия, конкурс плакатов, беседы, встреча с ветеранами ВОВ и участниками боевых действий.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19.5.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Участие в Акции «Свеча памяти»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19.6. Чествование ветеранов ВОВ совместно со Строительным округом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19.7. Встречи,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видеолектории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студентов допризывного и призывного возраста с привлечением специалистов отдела военного комиссариата Р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Я)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19.8.Мероприятия по благоустройству территории, сквера «Ветеранов ПТО» (в рамках юбилейных мероприятий).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субботников в сквере «Ветеранов ПТО».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19.9. Участие в закладке Парка Победы, высадка саженцев.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Февраль-май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УСР, кураторы, Специалисты Управы Строительного округа</w:t>
            </w:r>
          </w:p>
        </w:tc>
      </w:tr>
      <w:tr w:rsidR="00915E51" w:rsidRPr="004823B8" w:rsidTr="00915E51">
        <w:trPr>
          <w:trHeight w:val="448"/>
        </w:trPr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библиотечных уроков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20.1. Культурно-массовые мероприятия: «Поклонимся великим тем годам» («Ничто не забыто, никто не забыт», «Внуки войны», «Они вернулись с победой»)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20.3. Ознакомление студентов со списком обязательной литературы (100 книг)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20.4. Организовать встречи с ветеранами ПТО, выпускниками в рамках юбилейных мероприятий к 50-летию колледжа.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20.6. В группах провести кураторские часы на тему: «Культура речи»  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кураторы, библиотека</w:t>
            </w:r>
          </w:p>
        </w:tc>
      </w:tr>
      <w:tr w:rsidR="00915E51" w:rsidRPr="004823B8" w:rsidTr="00915E51">
        <w:tc>
          <w:tcPr>
            <w:tcW w:w="10916" w:type="dxa"/>
            <w:gridSpan w:val="5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Профессионально-трудовое воспитание. Формирование навыков 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студентов, сознательного отношения к учебе и ОПТ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дежурств, рейдов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21.1. Проведение рейдов в общежитии по проверке соблюдения чистоты и порядка в общежитиях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21.2. Организация дежурства в учебном корпусе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участие в общественно-полезном труде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22.1. Участие в городских субботниках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22.2. Уборка прилегающей территории колледжа.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кураторы, хозяйственный отдел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Рассмотрение персональных дел неуспевающих по учебе по представлению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афедрой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кураторов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23.1. Проведение совещаний со старостами групп по вопросам учебной дисциплины и успеваемости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Текущее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День студенческого самоуправления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24.1.  Организация и проведение Дня самоуправления ко Дню учителя.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ПОС,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старостат</w:t>
            </w:r>
            <w:proofErr w:type="spellEnd"/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Мероприятия, посвященные к 1 мая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25.1. Участие в Первомайской манифестации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мая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кураторы, ПОС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5E51" w:rsidRPr="004823B8" w:rsidTr="00915E51">
        <w:tc>
          <w:tcPr>
            <w:tcW w:w="10916" w:type="dxa"/>
            <w:gridSpan w:val="5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Работа по профилактике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поведения и формированию ЗОЖ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базы данных студентов «группы риска» (трудные подростки,   бывшие  на  учете, сироты  и т.д.)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26.1. Профилактический учет (наблюдение за поведением лица, поставленного на учет, воспитательного воздействия, пресечения антиобщественного поведения)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социальный педагог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проведения профилактических работ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27.1. Рейды по территории колледжа.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27.2. Проведение кураторских часов по толерантности, культуре межнационального общежития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27.3. Совместно с инспектором ПДН ММУ г. Якутск, проводить комплексную работу с несовершеннолетними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27.4. Проведение циклов лекций, бесед, консультаций для студентов с разъяснением конституционных прав и обязанностей гражданина России, правового статуса студентов.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27.5. Встреча с куратором от МВД, сотрудниками УВД г. Якутска, УФСКН Р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Я), Службой безопасности СВФУ по профилактике правонарушений.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27.6. Работа по предупреждению вовлечения студентов в религиозные секты и организации.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27.7. Беседа и просмотр видеофильмов «Экстремизм в молодежной среде» с участием специалистов ЦПЭ МВД Р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Я), МВД РС(Я)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27.8.Проведение анкетирования среди студентов 1-3 курсов «выявление и обнаружение экстремистских идей»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27.9. Лекция о пропаганде молодежи по борьбе с экстремизмом через социальные сети (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Facebook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Twitter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социальный педагог, УСР, куратор ЦПЭ МВД РС(Я),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профилактической работы по устранению наркотической, алкогольной и иных зависимостей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28.1. Беседы, кураторские часы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28.2.  Международный день  отказа от  курения - акция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28.3. Акция, посвященная Всемирному Дню борьбы со СПИДом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28.4. Семинар «Первичные знания о наркотических и других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веществах» с приглашением сотрудников УФСКН по Р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Я)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28.6. Проведение анкетирования по вопросам употребления алкогольных, слабоалкогольных напитков,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28.7. Проведение бесед с кураторами академических групп (еженедельно)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социальный педагог, УСР, куратор ЦПЭ МВД РС(Я),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профилактической работы по распространению ВИЧ-инфекции, ЗППП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30.1. Лекции из 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КВД по профилактике венерических заболеваний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30.2.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Санбюллетень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в общежитиях: «Профилактика  ЗПП   и венерических  болезней», оформление информационного  стенда  «Инфекционные  болезни»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30.3. Организация просмотра обучающимися видео-, документальных фильмов по профилактике распространения ВИЧ-инфекции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30.4.  Профилактическая программа «Любовь и ответственность» (первичная профилактика против СПИДа) лекция специалиста из 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СПИД-центра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наркологического диспансера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социальный педагог, УСР, куратор ЦПЭ МВД РС(Я),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Взаимодействие с городскими органами правопорядка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tabs>
                <w:tab w:val="left" w:pos="176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31.1.Беседа-ознакомление  несовершеннолетних  с инспектором ПДН  ММУ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кутска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по  отдельным  статьям  головного и  административного  законодательства  РФ</w:t>
            </w:r>
          </w:p>
          <w:p w:rsidR="00915E51" w:rsidRPr="004823B8" w:rsidRDefault="00915E51" w:rsidP="00915E51">
            <w:pPr>
              <w:tabs>
                <w:tab w:val="left" w:pos="318"/>
                <w:tab w:val="left" w:pos="1062"/>
                <w:tab w:val="left" w:pos="1977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31.2. Проведение лекций и бесед со студентами 2-3 курсов в целях формирования правого сознания. Ознакомление с уголовным кодексом РФ и кодексом об административных правонарушениях РФ.</w:t>
            </w:r>
          </w:p>
          <w:p w:rsidR="00915E51" w:rsidRPr="004823B8" w:rsidRDefault="00915E51" w:rsidP="00915E51">
            <w:pPr>
              <w:tabs>
                <w:tab w:val="left" w:pos="318"/>
                <w:tab w:val="left" w:pos="1062"/>
                <w:tab w:val="left" w:pos="1977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31.3. Беседа «Наркомания, алкоголизм и преступность» со специалистом УУР МВД Р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Я)</w:t>
            </w:r>
          </w:p>
          <w:p w:rsidR="00915E51" w:rsidRPr="004823B8" w:rsidRDefault="00915E51" w:rsidP="00915E51">
            <w:pPr>
              <w:tabs>
                <w:tab w:val="left" w:pos="318"/>
                <w:tab w:val="left" w:pos="1062"/>
                <w:tab w:val="left" w:pos="1977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31.4. Беседа для студентов 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курсов на тему «Ответственность несовершеннолетних за уголовные и иные деяния» с сотрудником ЦПЭ МВД Р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социальный педагог, УСР, куратор ЦПЭ МВД РС(Я),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проведения акции 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Анти-СПИД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32.1. Ежегодная профилактическая акция, посвященная Всемирному дню борьбы со СПИДом (1 декабря) «Не оставайтесь в стороне – возьмите инициативу на себя»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1-4 декабря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социальный педагог, куратор с поликлиники №5, ПОС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круглого стола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33.1. Разработка программы круглого стола на тему: Экстремизм в молодежной среде: состояние, причины и предупреждение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 беседа с правонарушителями на Совете профилактики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совета профилактики.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социальный педагог, педагог-психолог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Плановое  профилактическое  обследование  по  профилактике  и выявлению  туберкулеза, венерических заболеваний и других инфекционных болезней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35.1. Медосмотр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куратор ЦПЭ МВД РС(Я),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санаторно-курортного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лечения для учащихся и студентов сирот, инвалидов.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кураторы,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ПОС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посещение бассейна «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Долгун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студентов и учащихся.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кураторы, ПОС</w:t>
            </w:r>
          </w:p>
        </w:tc>
      </w:tr>
      <w:tr w:rsidR="00915E51" w:rsidRPr="004823B8" w:rsidTr="00915E51">
        <w:tc>
          <w:tcPr>
            <w:tcW w:w="10916" w:type="dxa"/>
            <w:gridSpan w:val="5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Психолого-педагогическое сопровождение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по  адаптации  первокурсников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38.1. Проведение  тестирования, обработка  и  анализ  результатов,  индивидуальное  консультирование   по  результатам  тестирования.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38.2. Психологическое тестирование первокурсников по выявлению студентов, склонных к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девиантному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поведению.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38.3. Веревочные курсы «Адаптация первокурсников» (тренинги)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38.3. Ознакомление студентов с учебным процессом, навыками самостоятельной работы, умению конспектировать.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38.4. Провести кураторские часы на темы: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«Из Школы в колледж»; «Дисциплина и ответственность студентов  колледжа»; «Искусство общения», «Готовимся к первой сессии»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38.5. Вовлечение студентов первых курсов в систему отношений «студент-библиотека».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38.6. Социологические исследования по адаптации студентов первых курсов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38.7. Осуществление психологической поддержки детей-сирот и детей, оставшихся без попечения родителей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38.8. Адаптационные тренинги общения для студентов, проживающих в общежитиях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Сентябрь - декабрь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Консультативно-диагностический прием студентов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39.1. Проведение индивидуальных консультаций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39.2. Организация работы Службы психологической помощи и поддержки для студентов, оказавшихся в сложной жизненной ситуации.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Работа со 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студентами-сиротами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40.1. Индивидуальные консультации и занятия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Интеллектуальный марафон среди институтов и факультетов СВФУ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им.М.К.Аммосова</w:t>
            </w:r>
            <w:proofErr w:type="spellEnd"/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41.1. Интеллектуальные игры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915E51" w:rsidRPr="004823B8" w:rsidTr="00915E51">
        <w:tc>
          <w:tcPr>
            <w:tcW w:w="10916" w:type="dxa"/>
            <w:gridSpan w:val="5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студенческого самоуправления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участия студентов 1 курса в ежегодной школе активистов и лидеров «Школа молодого лидера»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42.1. Лекции, встречи, веревочные курсы,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тренинговые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занятия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42.2. Встреча первокурсников с ППОС СВФУ им. М.К.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сентябрь – декабрь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и участие актива студентов в мероприятиях посвященных студенческого самоуправления.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43.1. Совместная работа с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43.2.Обсуждение на заседаниях профкома студентов, студенческих советов общежитий о текущих моментах воспитательной работы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43.3. Привлечение студентов к участию в работе учебных, стипендиальных, приемных комиссий и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работе колледжа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43.4. Обеспечение активного участия студентов в общественной работе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43.5. Участие в мероприятиях по адаптации первокурсников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43.6. Участие в Дне открытых дверей СКС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43.7. Семинар для студентов «Вступай профсоюз пока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молодой!»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Создать объединенный совет 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44.1.Профсоюзная организация студентов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44.2.Волонтерская организация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44.3.Студенческие строй отряды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ПОС</w:t>
            </w:r>
          </w:p>
        </w:tc>
      </w:tr>
      <w:tr w:rsidR="00915E51" w:rsidRPr="004823B8" w:rsidTr="00915E51">
        <w:tc>
          <w:tcPr>
            <w:tcW w:w="10916" w:type="dxa"/>
            <w:gridSpan w:val="5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Культурно-массовая и спортивная работа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Участие в городских и республиканских мероприятиях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45.1. День государственности Р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Я),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45.2. День конституции РФ, День флага РФ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45.4. Торжественное открытие Ярмарки здоровья, проводимой в рамках Дня города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преподаватели по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физ.воспитанию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колледжа, кураторы 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спортивных секций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46.1. Волейбол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46.2. Футбол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преподаватели по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оспитанию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колледжа, ПОС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День первокурсника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47.1. Торжественная церемония. Театрализованное представление. 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47.2. Парад первокурсников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ПОС, УСР,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Посвящение  в   первокурсники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48.1. Торжественный концерт, капустники групп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ПОС,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Международный День Учителя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49.1. Торжественный концерт ко Дню Учителя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ПОС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Хэллоуин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50.1. Бал-маскарад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Ректорский смотр творческих проектов среди студентов и преподавателей СВФУ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51.1. Участи по направлениям согласно положению Смотра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 - Декабрь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ПОС КИТ,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Ректорский новогодний бал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52.1.Новогодний бал-маскарад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ДОКО, УСР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Новогодний карнавал для студентов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53.1. Капустники академических групп 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ПОС,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54.1.  Конкурсы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флешмоб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академических групп.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нварь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ПОС,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Мистер и Мисс СВФУ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55.1. Участие в конкурсе красоты для студентов СВФУ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 - Март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ВР, ПОС, кураторы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 Святого Валентина, посвященный Дню всех влюбленных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56.1. Шоу-программа,  конкурсы, викторины.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ВР, 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КИТ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февраля – День защитника отечества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57.1. Спортивные конкурсы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58.1. Праздничный концерт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ВР,  </w:t>
            </w:r>
            <w:proofErr w:type="gram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КИТ</w:t>
            </w:r>
          </w:p>
        </w:tc>
      </w:tr>
      <w:tr w:rsidR="00915E51" w:rsidRPr="004823B8" w:rsidTr="00915E51"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Последний звонок для выпускников КИТ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59.1. Торжественная линейка, праздничный концерт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ВР, кураторы</w:t>
            </w:r>
          </w:p>
        </w:tc>
      </w:tr>
      <w:tr w:rsidR="00915E51" w:rsidRPr="004823B8" w:rsidTr="00915E51">
        <w:trPr>
          <w:trHeight w:val="1014"/>
        </w:trPr>
        <w:tc>
          <w:tcPr>
            <w:tcW w:w="426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Посещение театров: спектакли, концерты, балет, опера, творческие вечера, встречи. </w:t>
            </w:r>
          </w:p>
        </w:tc>
        <w:tc>
          <w:tcPr>
            <w:tcW w:w="5529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планам групп.</w:t>
            </w:r>
          </w:p>
        </w:tc>
        <w:tc>
          <w:tcPr>
            <w:tcW w:w="992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 течение  театрального  сезона</w:t>
            </w:r>
          </w:p>
        </w:tc>
        <w:tc>
          <w:tcPr>
            <w:tcW w:w="1701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Кураторы, ВР, воспитатели общежитий, специалисты ОСПРС</w:t>
            </w:r>
          </w:p>
        </w:tc>
      </w:tr>
    </w:tbl>
    <w:p w:rsidR="00915E51" w:rsidRPr="004823B8" w:rsidRDefault="00915E51" w:rsidP="00915E51">
      <w:pPr>
        <w:spacing w:after="0" w:line="240" w:lineRule="auto"/>
        <w:ind w:left="720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915E51" w:rsidRPr="004823B8" w:rsidRDefault="00915E51" w:rsidP="00915E51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915E51" w:rsidRPr="00915E51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15E51">
        <w:rPr>
          <w:rFonts w:eastAsia="Times New Roman"/>
          <w:b/>
          <w:sz w:val="20"/>
          <w:szCs w:val="20"/>
          <w:lang w:val="sah-RU" w:eastAsia="ru-RU"/>
        </w:rPr>
        <w:t>7</w:t>
      </w:r>
      <w:r w:rsidRPr="00915E51">
        <w:rPr>
          <w:rFonts w:eastAsia="Times New Roman"/>
          <w:b/>
          <w:sz w:val="20"/>
          <w:szCs w:val="20"/>
          <w:lang w:eastAsia="ru-RU"/>
        </w:rPr>
        <w:t xml:space="preserve">. </w:t>
      </w:r>
      <w:r w:rsidRPr="00915E51">
        <w:rPr>
          <w:rFonts w:eastAsia="Times New Roman"/>
          <w:b/>
          <w:sz w:val="20"/>
          <w:szCs w:val="20"/>
          <w:lang w:val="sah-RU" w:eastAsia="ru-RU"/>
        </w:rPr>
        <w:t>План по у</w:t>
      </w:r>
      <w:r w:rsidRPr="00915E51">
        <w:rPr>
          <w:rFonts w:eastAsia="Times New Roman"/>
          <w:b/>
          <w:sz w:val="20"/>
          <w:szCs w:val="20"/>
          <w:lang w:eastAsia="ru-RU"/>
        </w:rPr>
        <w:t>креплен</w:t>
      </w:r>
      <w:r w:rsidRPr="00915E51">
        <w:rPr>
          <w:rFonts w:eastAsia="Times New Roman"/>
          <w:b/>
          <w:sz w:val="20"/>
          <w:szCs w:val="20"/>
          <w:lang w:val="sah-RU" w:eastAsia="ru-RU"/>
        </w:rPr>
        <w:t>ию</w:t>
      </w:r>
      <w:r w:rsidRPr="00915E51">
        <w:rPr>
          <w:rFonts w:eastAsia="Times New Roman"/>
          <w:b/>
          <w:sz w:val="20"/>
          <w:szCs w:val="20"/>
          <w:lang w:eastAsia="ru-RU"/>
        </w:rPr>
        <w:t xml:space="preserve"> материально-технической базы</w:t>
      </w:r>
    </w:p>
    <w:p w:rsidR="00915E51" w:rsidRPr="00915E51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15E51" w:rsidRPr="00F90D4B" w:rsidRDefault="00915E51" w:rsidP="00F90D4B">
      <w:pPr>
        <w:pStyle w:val="a7"/>
        <w:numPr>
          <w:ilvl w:val="1"/>
          <w:numId w:val="43"/>
        </w:numPr>
        <w:jc w:val="center"/>
        <w:rPr>
          <w:b/>
          <w:sz w:val="20"/>
          <w:szCs w:val="20"/>
          <w:lang w:val="sah-RU"/>
        </w:rPr>
      </w:pPr>
      <w:r w:rsidRPr="00F90D4B">
        <w:rPr>
          <w:b/>
          <w:sz w:val="20"/>
          <w:szCs w:val="20"/>
        </w:rPr>
        <w:t>План материально-технического обеспечения кафедр колледжа</w:t>
      </w:r>
    </w:p>
    <w:p w:rsidR="00F90D4B" w:rsidRPr="00F90D4B" w:rsidRDefault="00F90D4B" w:rsidP="00F90D4B">
      <w:pPr>
        <w:pStyle w:val="a7"/>
        <w:ind w:left="720"/>
        <w:rPr>
          <w:b/>
          <w:sz w:val="20"/>
          <w:szCs w:val="20"/>
          <w:lang w:val="sah-RU"/>
        </w:rPr>
      </w:pPr>
    </w:p>
    <w:tbl>
      <w:tblPr>
        <w:tblW w:w="105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017"/>
        <w:gridCol w:w="8"/>
        <w:gridCol w:w="2003"/>
        <w:gridCol w:w="1382"/>
        <w:gridCol w:w="3644"/>
      </w:tblGrid>
      <w:tr w:rsidR="00F90D4B" w:rsidRPr="004823B8" w:rsidTr="00F90D4B">
        <w:trPr>
          <w:cantSplit/>
          <w:trHeight w:val="236"/>
        </w:trPr>
        <w:tc>
          <w:tcPr>
            <w:tcW w:w="503" w:type="dxa"/>
            <w:vMerge w:val="restart"/>
            <w:vAlign w:val="center"/>
          </w:tcPr>
          <w:p w:rsidR="00F90D4B" w:rsidRPr="004823B8" w:rsidRDefault="00F90D4B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25" w:type="dxa"/>
            <w:gridSpan w:val="2"/>
            <w:vMerge w:val="restart"/>
            <w:vAlign w:val="center"/>
          </w:tcPr>
          <w:p w:rsidR="00F90D4B" w:rsidRPr="004823B8" w:rsidRDefault="00F90D4B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385" w:type="dxa"/>
            <w:gridSpan w:val="2"/>
            <w:vAlign w:val="center"/>
          </w:tcPr>
          <w:p w:rsidR="00F90D4B" w:rsidRPr="004823B8" w:rsidRDefault="00F90D4B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3644" w:type="dxa"/>
            <w:vMerge w:val="restart"/>
            <w:vAlign w:val="center"/>
          </w:tcPr>
          <w:p w:rsidR="00F90D4B" w:rsidRPr="004823B8" w:rsidRDefault="00F90D4B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F90D4B" w:rsidRPr="004823B8" w:rsidTr="00F90D4B">
        <w:trPr>
          <w:cantSplit/>
          <w:trHeight w:val="145"/>
        </w:trPr>
        <w:tc>
          <w:tcPr>
            <w:tcW w:w="503" w:type="dxa"/>
            <w:vMerge/>
          </w:tcPr>
          <w:p w:rsidR="00F90D4B" w:rsidRPr="004823B8" w:rsidRDefault="00F90D4B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2"/>
            <w:vMerge/>
          </w:tcPr>
          <w:p w:rsidR="00F90D4B" w:rsidRPr="004823B8" w:rsidRDefault="00F90D4B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F90D4B" w:rsidRPr="004823B8" w:rsidRDefault="00F90D4B" w:rsidP="002063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82" w:type="dxa"/>
            <w:vAlign w:val="center"/>
          </w:tcPr>
          <w:p w:rsidR="00F90D4B" w:rsidRPr="004823B8" w:rsidRDefault="00F90D4B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644" w:type="dxa"/>
            <w:vMerge/>
          </w:tcPr>
          <w:p w:rsidR="00F90D4B" w:rsidRPr="004823B8" w:rsidRDefault="00F90D4B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0D4B" w:rsidRPr="004823B8" w:rsidTr="00F90D4B">
        <w:trPr>
          <w:trHeight w:val="236"/>
        </w:trPr>
        <w:tc>
          <w:tcPr>
            <w:tcW w:w="10556" w:type="dxa"/>
            <w:gridSpan w:val="6"/>
            <w:vAlign w:val="center"/>
          </w:tcPr>
          <w:p w:rsidR="00F90D4B" w:rsidRPr="004823B8" w:rsidRDefault="00F90D4B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sz w:val="20"/>
                <w:szCs w:val="20"/>
              </w:rPr>
              <w:t>Кафедра социально-</w:t>
            </w:r>
            <w:r w:rsidRPr="004823B8">
              <w:rPr>
                <w:sz w:val="20"/>
                <w:szCs w:val="20"/>
                <w:lang w:val="sah-RU"/>
              </w:rPr>
              <w:t>гуманитарны</w:t>
            </w:r>
            <w:r w:rsidRPr="004823B8">
              <w:rPr>
                <w:sz w:val="20"/>
                <w:szCs w:val="20"/>
              </w:rPr>
              <w:t>х дисциплин</w:t>
            </w:r>
          </w:p>
        </w:tc>
      </w:tr>
      <w:tr w:rsidR="00F90D4B" w:rsidRPr="004823B8" w:rsidTr="00F90D4B">
        <w:trPr>
          <w:trHeight w:val="731"/>
        </w:trPr>
        <w:tc>
          <w:tcPr>
            <w:tcW w:w="503" w:type="dxa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1.</w:t>
            </w:r>
          </w:p>
        </w:tc>
        <w:tc>
          <w:tcPr>
            <w:tcW w:w="3017" w:type="dxa"/>
          </w:tcPr>
          <w:p w:rsidR="00F90D4B" w:rsidRPr="004823B8" w:rsidRDefault="00F90D4B" w:rsidP="00915E51">
            <w:pPr>
              <w:rPr>
                <w:sz w:val="20"/>
                <w:szCs w:val="20"/>
                <w:lang w:val="sah-RU"/>
              </w:rPr>
            </w:pPr>
            <w:r w:rsidRPr="004823B8">
              <w:rPr>
                <w:sz w:val="20"/>
                <w:szCs w:val="20"/>
              </w:rPr>
              <w:t>Составление и подача заявок на канцтовары</w:t>
            </w:r>
            <w:r w:rsidRPr="004823B8">
              <w:rPr>
                <w:sz w:val="20"/>
                <w:szCs w:val="20"/>
                <w:lang w:val="sah-RU"/>
              </w:rPr>
              <w:t>.</w:t>
            </w:r>
          </w:p>
        </w:tc>
        <w:tc>
          <w:tcPr>
            <w:tcW w:w="2011" w:type="dxa"/>
            <w:gridSpan w:val="2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Сентябрь 201</w:t>
            </w:r>
            <w:r w:rsidRPr="004823B8">
              <w:rPr>
                <w:sz w:val="20"/>
                <w:szCs w:val="20"/>
                <w:lang w:val="en-US"/>
              </w:rPr>
              <w:t>9</w:t>
            </w:r>
            <w:r w:rsidRPr="004823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2" w:type="dxa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  <w:lang w:val="sah-RU"/>
              </w:rPr>
            </w:pPr>
            <w:r w:rsidRPr="004823B8">
              <w:rPr>
                <w:sz w:val="20"/>
                <w:szCs w:val="20"/>
                <w:lang w:val="sah-RU"/>
              </w:rPr>
              <w:t>Сентябрь 2019 г.</w:t>
            </w:r>
          </w:p>
        </w:tc>
        <w:tc>
          <w:tcPr>
            <w:tcW w:w="3644" w:type="dxa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Андреева С.Д.</w:t>
            </w:r>
          </w:p>
        </w:tc>
      </w:tr>
      <w:tr w:rsidR="00F90D4B" w:rsidRPr="004823B8" w:rsidTr="00F90D4B">
        <w:trPr>
          <w:trHeight w:val="731"/>
        </w:trPr>
        <w:tc>
          <w:tcPr>
            <w:tcW w:w="503" w:type="dxa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2.</w:t>
            </w:r>
          </w:p>
        </w:tc>
        <w:tc>
          <w:tcPr>
            <w:tcW w:w="3017" w:type="dxa"/>
          </w:tcPr>
          <w:p w:rsidR="00F90D4B" w:rsidRPr="004823B8" w:rsidRDefault="00F90D4B" w:rsidP="00915E51">
            <w:pPr>
              <w:rPr>
                <w:sz w:val="20"/>
                <w:szCs w:val="20"/>
                <w:lang w:val="sah-RU"/>
              </w:rPr>
            </w:pPr>
            <w:r w:rsidRPr="004823B8">
              <w:rPr>
                <w:sz w:val="20"/>
                <w:szCs w:val="20"/>
              </w:rPr>
              <w:t>Составление и подача заявок на картриджи</w:t>
            </w:r>
            <w:r w:rsidRPr="004823B8">
              <w:rPr>
                <w:sz w:val="20"/>
                <w:szCs w:val="20"/>
                <w:lang w:val="sah-RU"/>
              </w:rPr>
              <w:t>.</w:t>
            </w:r>
          </w:p>
        </w:tc>
        <w:tc>
          <w:tcPr>
            <w:tcW w:w="2011" w:type="dxa"/>
            <w:gridSpan w:val="2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Сентябрь 201</w:t>
            </w:r>
            <w:r w:rsidRPr="004823B8">
              <w:rPr>
                <w:sz w:val="20"/>
                <w:szCs w:val="20"/>
                <w:lang w:val="en-US"/>
              </w:rPr>
              <w:t>9</w:t>
            </w:r>
            <w:r w:rsidRPr="004823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2" w:type="dxa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dxa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Андреева С.Д.</w:t>
            </w:r>
          </w:p>
        </w:tc>
      </w:tr>
      <w:tr w:rsidR="00F90D4B" w:rsidRPr="004823B8" w:rsidTr="00F90D4B">
        <w:trPr>
          <w:trHeight w:val="731"/>
        </w:trPr>
        <w:tc>
          <w:tcPr>
            <w:tcW w:w="503" w:type="dxa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  <w:lang w:val="sah-RU"/>
              </w:rPr>
              <w:t>3</w:t>
            </w:r>
            <w:r w:rsidRPr="004823B8">
              <w:rPr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F90D4B" w:rsidRPr="004823B8" w:rsidRDefault="00F90D4B" w:rsidP="00915E51">
            <w:pPr>
              <w:jc w:val="both"/>
              <w:rPr>
                <w:sz w:val="20"/>
                <w:szCs w:val="20"/>
                <w:lang w:val="sah-RU"/>
              </w:rPr>
            </w:pPr>
            <w:r w:rsidRPr="004823B8">
              <w:rPr>
                <w:sz w:val="20"/>
                <w:szCs w:val="20"/>
              </w:rPr>
              <w:t xml:space="preserve">Составление заявки на </w:t>
            </w:r>
            <w:r w:rsidRPr="004823B8">
              <w:rPr>
                <w:sz w:val="20"/>
                <w:szCs w:val="20"/>
                <w:lang w:val="sah-RU"/>
              </w:rPr>
              <w:t>компьютеры и ноутбуки.</w:t>
            </w:r>
          </w:p>
        </w:tc>
        <w:tc>
          <w:tcPr>
            <w:tcW w:w="2011" w:type="dxa"/>
            <w:gridSpan w:val="2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  <w:lang w:val="sah-RU"/>
              </w:rPr>
              <w:t xml:space="preserve">Сентябрь </w:t>
            </w:r>
            <w:r w:rsidRPr="004823B8">
              <w:rPr>
                <w:sz w:val="20"/>
                <w:szCs w:val="20"/>
              </w:rPr>
              <w:t>201</w:t>
            </w:r>
            <w:r w:rsidRPr="004823B8">
              <w:rPr>
                <w:sz w:val="20"/>
                <w:szCs w:val="20"/>
                <w:lang w:val="en-US"/>
              </w:rPr>
              <w:t>9</w:t>
            </w:r>
            <w:r w:rsidRPr="004823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2" w:type="dxa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  <w:lang w:val="sah-RU"/>
              </w:rPr>
            </w:pPr>
          </w:p>
        </w:tc>
        <w:tc>
          <w:tcPr>
            <w:tcW w:w="3644" w:type="dxa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Андреева С.Д.</w:t>
            </w:r>
          </w:p>
        </w:tc>
      </w:tr>
      <w:tr w:rsidR="00F90D4B" w:rsidRPr="004823B8" w:rsidTr="00F90D4B">
        <w:trPr>
          <w:trHeight w:val="744"/>
        </w:trPr>
        <w:tc>
          <w:tcPr>
            <w:tcW w:w="503" w:type="dxa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  <w:lang w:val="sah-RU"/>
              </w:rPr>
              <w:t>4</w:t>
            </w:r>
            <w:r w:rsidRPr="004823B8">
              <w:rPr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F90D4B" w:rsidRPr="004823B8" w:rsidRDefault="00F90D4B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Составление и подача заявки на учебно-методическую литературу</w:t>
            </w:r>
            <w:r w:rsidRPr="004823B8">
              <w:rPr>
                <w:sz w:val="20"/>
                <w:szCs w:val="20"/>
                <w:lang w:val="sah-RU"/>
              </w:rPr>
              <w:t>.</w:t>
            </w:r>
          </w:p>
        </w:tc>
        <w:tc>
          <w:tcPr>
            <w:tcW w:w="2011" w:type="dxa"/>
            <w:gridSpan w:val="2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Январь 20</w:t>
            </w:r>
            <w:r w:rsidRPr="004823B8">
              <w:rPr>
                <w:sz w:val="20"/>
                <w:szCs w:val="20"/>
                <w:lang w:val="en-US"/>
              </w:rPr>
              <w:t>20</w:t>
            </w:r>
            <w:r w:rsidRPr="004823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2" w:type="dxa"/>
          </w:tcPr>
          <w:p w:rsidR="00F90D4B" w:rsidRPr="004823B8" w:rsidRDefault="00F90D4B" w:rsidP="00915E51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</w:tcPr>
          <w:p w:rsidR="00F90D4B" w:rsidRPr="004823B8" w:rsidRDefault="00F90D4B" w:rsidP="00915E51">
            <w:pPr>
              <w:jc w:val="center"/>
              <w:rPr>
                <w:sz w:val="20"/>
                <w:szCs w:val="20"/>
                <w:lang w:val="sah-RU"/>
              </w:rPr>
            </w:pPr>
            <w:r w:rsidRPr="004823B8">
              <w:rPr>
                <w:sz w:val="20"/>
                <w:szCs w:val="20"/>
                <w:lang w:val="sah-RU"/>
              </w:rPr>
              <w:t>Моякунова А.А.</w:t>
            </w:r>
          </w:p>
        </w:tc>
      </w:tr>
    </w:tbl>
    <w:p w:rsidR="00915E51" w:rsidRPr="004823B8" w:rsidRDefault="00915E51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sah-RU" w:eastAsia="ru-RU"/>
        </w:rPr>
        <w:t>7</w:t>
      </w:r>
      <w:r w:rsidRPr="004823B8">
        <w:rPr>
          <w:rFonts w:eastAsia="Times New Roman"/>
          <w:b/>
          <w:sz w:val="20"/>
          <w:szCs w:val="20"/>
          <w:lang w:eastAsia="ru-RU"/>
        </w:rPr>
        <w:t>.2. План материально технического обеспечения лабораторий колледжа</w:t>
      </w:r>
    </w:p>
    <w:tbl>
      <w:tblPr>
        <w:tblW w:w="11624" w:type="dxa"/>
        <w:tblInd w:w="-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08"/>
        <w:gridCol w:w="567"/>
        <w:gridCol w:w="742"/>
        <w:gridCol w:w="4394"/>
        <w:gridCol w:w="1385"/>
        <w:gridCol w:w="1134"/>
        <w:gridCol w:w="1167"/>
        <w:gridCol w:w="309"/>
        <w:gridCol w:w="541"/>
        <w:gridCol w:w="251"/>
      </w:tblGrid>
      <w:tr w:rsidR="00915E51" w:rsidRPr="004823B8" w:rsidTr="00915E51">
        <w:trPr>
          <w:gridBefore w:val="2"/>
          <w:wBefore w:w="1134" w:type="dxa"/>
          <w:cantSplit/>
        </w:trPr>
        <w:tc>
          <w:tcPr>
            <w:tcW w:w="567" w:type="dxa"/>
            <w:vMerge w:val="restart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6" w:type="dxa"/>
            <w:gridSpan w:val="2"/>
            <w:vMerge w:val="restart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519" w:type="dxa"/>
            <w:gridSpan w:val="2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915E51" w:rsidRPr="004823B8" w:rsidTr="00915E51">
        <w:trPr>
          <w:gridBefore w:val="2"/>
          <w:wBefore w:w="1134" w:type="dxa"/>
          <w:cantSplit/>
        </w:trPr>
        <w:tc>
          <w:tcPr>
            <w:tcW w:w="567" w:type="dxa"/>
            <w:vMerge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36" w:type="dxa"/>
            <w:gridSpan w:val="2"/>
            <w:vMerge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268" w:type="dxa"/>
            <w:gridSpan w:val="4"/>
            <w:vMerge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5E51" w:rsidRPr="004823B8" w:rsidTr="00915E51">
        <w:trPr>
          <w:gridBefore w:val="2"/>
          <w:wBefore w:w="1134" w:type="dxa"/>
        </w:trPr>
        <w:tc>
          <w:tcPr>
            <w:tcW w:w="10490" w:type="dxa"/>
            <w:gridSpan w:val="9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Кафедра ТСП</w:t>
            </w:r>
          </w:p>
        </w:tc>
      </w:tr>
      <w:tr w:rsidR="00915E51" w:rsidRPr="004823B8" w:rsidTr="00915E51">
        <w:trPr>
          <w:gridBefore w:val="2"/>
          <w:wBefore w:w="1134" w:type="dxa"/>
        </w:trPr>
        <w:tc>
          <w:tcPr>
            <w:tcW w:w="567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6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Провести проверку наличия в библиотеке необходимой литературы и составить заявку для их приобретения</w:t>
            </w:r>
          </w:p>
        </w:tc>
        <w:tc>
          <w:tcPr>
            <w:tcW w:w="1385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Октябрь 2019</w:t>
            </w:r>
          </w:p>
        </w:tc>
        <w:tc>
          <w:tcPr>
            <w:tcW w:w="1134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915E51" w:rsidRPr="004823B8" w:rsidTr="00915E51">
        <w:trPr>
          <w:gridBefore w:val="2"/>
          <w:wBefore w:w="1134" w:type="dxa"/>
        </w:trPr>
        <w:tc>
          <w:tcPr>
            <w:tcW w:w="567" w:type="dxa"/>
            <w:vAlign w:val="center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6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Составить заявку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мастерским: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штукатурных и облицовочных работ;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каменных работ;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слесарная.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лабораториям: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гидравлики и эксплуатации сетей и сооружений водоснабжения и водоотведения;</w:t>
            </w:r>
          </w:p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испытания строительных материалов и конструкций.</w:t>
            </w:r>
          </w:p>
        </w:tc>
        <w:tc>
          <w:tcPr>
            <w:tcW w:w="1385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Октябрь- 2019</w:t>
            </w:r>
          </w:p>
        </w:tc>
        <w:tc>
          <w:tcPr>
            <w:tcW w:w="1134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Зав. кафедрой Иванова Е.Д.,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астерскими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зав.лабораториями</w:t>
            </w:r>
            <w:proofErr w:type="spellEnd"/>
          </w:p>
        </w:tc>
      </w:tr>
      <w:tr w:rsidR="00915E51" w:rsidRPr="004823B8" w:rsidTr="00915E51">
        <w:trPr>
          <w:gridBefore w:val="2"/>
          <w:wBefore w:w="1134" w:type="dxa"/>
        </w:trPr>
        <w:tc>
          <w:tcPr>
            <w:tcW w:w="10490" w:type="dxa"/>
            <w:gridSpan w:val="9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  <w:lang w:val="sah-RU"/>
              </w:rPr>
            </w:pPr>
            <w:r w:rsidRPr="004823B8">
              <w:rPr>
                <w:sz w:val="20"/>
                <w:szCs w:val="20"/>
                <w:lang w:val="sah-RU"/>
              </w:rPr>
              <w:t>Кафедра ЭОИС</w:t>
            </w:r>
          </w:p>
        </w:tc>
      </w:tr>
      <w:tr w:rsidR="00915E51" w:rsidRPr="004823B8" w:rsidTr="00915E51">
        <w:trPr>
          <w:gridBefore w:val="2"/>
          <w:wBefore w:w="1134" w:type="dxa"/>
        </w:trPr>
        <w:tc>
          <w:tcPr>
            <w:tcW w:w="567" w:type="dxa"/>
          </w:tcPr>
          <w:p w:rsidR="00915E51" w:rsidRPr="004823B8" w:rsidRDefault="00915E51" w:rsidP="00F90D4B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915E51" w:rsidRPr="004823B8" w:rsidRDefault="00915E51" w:rsidP="00915E51">
            <w:pPr>
              <w:pStyle w:val="12"/>
              <w:spacing w:before="0" w:after="0"/>
              <w:ind w:left="-55"/>
              <w:jc w:val="both"/>
              <w:rPr>
                <w:bCs/>
                <w:sz w:val="20"/>
              </w:rPr>
            </w:pPr>
            <w:r w:rsidRPr="004823B8">
              <w:rPr>
                <w:i/>
                <w:sz w:val="20"/>
              </w:rPr>
              <w:t>Приобрести лабораторное оборудование: (Стоимость:160395 руб.)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мультимедийный проектор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проекционный экран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принтер цветной лазерный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МФУ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ПК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Планшет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источник бесперебойного питания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наушники с микрофоном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цифровой фотоаппарат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объектив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фотовспышка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фильтр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штатив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Карты памяти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  <w:lang w:val="en-US"/>
              </w:rPr>
              <w:t>Flash</w:t>
            </w:r>
            <w:r w:rsidRPr="004823B8">
              <w:rPr>
                <w:bCs/>
                <w:sz w:val="20"/>
              </w:rPr>
              <w:t>-накопители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Видеокамера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Сканер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Колонки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интерактивная доска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видеомагнитофон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Веб-камера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Плоттер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</w:rPr>
            </w:pPr>
            <w:r w:rsidRPr="004823B8">
              <w:rPr>
                <w:bCs/>
                <w:sz w:val="20"/>
              </w:rPr>
              <w:t>Кабели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  <w:lang w:val="en-US"/>
              </w:rPr>
            </w:pPr>
            <w:proofErr w:type="spellStart"/>
            <w:r w:rsidRPr="004823B8">
              <w:rPr>
                <w:bCs/>
                <w:sz w:val="20"/>
                <w:lang w:val="en-US"/>
              </w:rPr>
              <w:t>Мышь</w:t>
            </w:r>
            <w:proofErr w:type="spellEnd"/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  <w:lang w:val="en-US"/>
              </w:rPr>
            </w:pPr>
            <w:proofErr w:type="spellStart"/>
            <w:r w:rsidRPr="004823B8">
              <w:rPr>
                <w:bCs/>
                <w:sz w:val="20"/>
                <w:lang w:val="en-US"/>
              </w:rPr>
              <w:t>Картридж</w:t>
            </w:r>
            <w:proofErr w:type="spellEnd"/>
            <w:r w:rsidRPr="004823B8">
              <w:rPr>
                <w:bCs/>
                <w:sz w:val="20"/>
                <w:lang w:val="en-US"/>
              </w:rPr>
              <w:t xml:space="preserve"> Samsung ML -1210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  <w:lang w:val="en-US"/>
              </w:rPr>
            </w:pPr>
            <w:proofErr w:type="spellStart"/>
            <w:r w:rsidRPr="004823B8">
              <w:rPr>
                <w:bCs/>
                <w:sz w:val="20"/>
                <w:lang w:val="en-US"/>
              </w:rPr>
              <w:lastRenderedPageBreak/>
              <w:t>Keyloker</w:t>
            </w:r>
            <w:proofErr w:type="spellEnd"/>
            <w:r w:rsidRPr="004823B8">
              <w:rPr>
                <w:bCs/>
                <w:sz w:val="20"/>
                <w:lang w:val="en-US"/>
              </w:rPr>
              <w:t xml:space="preserve"> (</w:t>
            </w:r>
            <w:proofErr w:type="spellStart"/>
            <w:r w:rsidRPr="004823B8">
              <w:rPr>
                <w:bCs/>
                <w:sz w:val="20"/>
                <w:lang w:val="en-US"/>
              </w:rPr>
              <w:t>замокдляноутбуков</w:t>
            </w:r>
            <w:proofErr w:type="spellEnd"/>
            <w:r w:rsidRPr="004823B8">
              <w:rPr>
                <w:bCs/>
                <w:sz w:val="20"/>
                <w:lang w:val="en-US"/>
              </w:rPr>
              <w:t>)</w:t>
            </w:r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  <w:lang w:val="en-US"/>
              </w:rPr>
            </w:pPr>
            <w:r w:rsidRPr="004823B8">
              <w:rPr>
                <w:bCs/>
                <w:sz w:val="20"/>
                <w:lang w:val="en-US"/>
              </w:rPr>
              <w:t>CD-</w:t>
            </w:r>
            <w:proofErr w:type="spellStart"/>
            <w:r w:rsidRPr="004823B8">
              <w:rPr>
                <w:bCs/>
                <w:sz w:val="20"/>
                <w:lang w:val="en-US"/>
              </w:rPr>
              <w:t>диск</w:t>
            </w:r>
            <w:proofErr w:type="spellEnd"/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bCs/>
                <w:sz w:val="20"/>
                <w:lang w:val="en-US"/>
              </w:rPr>
            </w:pPr>
            <w:r w:rsidRPr="004823B8">
              <w:rPr>
                <w:bCs/>
                <w:sz w:val="20"/>
                <w:lang w:val="en-US"/>
              </w:rPr>
              <w:t>DVD-</w:t>
            </w:r>
            <w:proofErr w:type="spellStart"/>
            <w:r w:rsidRPr="004823B8">
              <w:rPr>
                <w:bCs/>
                <w:sz w:val="20"/>
                <w:lang w:val="en-US"/>
              </w:rPr>
              <w:t>диск</w:t>
            </w:r>
            <w:proofErr w:type="spellEnd"/>
          </w:p>
          <w:p w:rsidR="00915E51" w:rsidRPr="004823B8" w:rsidRDefault="00915E51" w:rsidP="00915E51">
            <w:pPr>
              <w:pStyle w:val="12"/>
              <w:numPr>
                <w:ilvl w:val="0"/>
                <w:numId w:val="3"/>
              </w:numPr>
              <w:tabs>
                <w:tab w:val="clear" w:pos="1680"/>
              </w:tabs>
              <w:spacing w:before="0" w:after="0"/>
              <w:ind w:left="653" w:hanging="425"/>
              <w:jc w:val="both"/>
              <w:rPr>
                <w:sz w:val="20"/>
                <w:lang w:val="en-US"/>
              </w:rPr>
            </w:pPr>
            <w:proofErr w:type="spellStart"/>
            <w:r w:rsidRPr="004823B8">
              <w:rPr>
                <w:bCs/>
                <w:sz w:val="20"/>
                <w:lang w:val="en-US"/>
              </w:rPr>
              <w:t>Электроннаятрибуна</w:t>
            </w:r>
            <w:proofErr w:type="spellEnd"/>
          </w:p>
        </w:tc>
        <w:tc>
          <w:tcPr>
            <w:tcW w:w="1385" w:type="dxa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lastRenderedPageBreak/>
              <w:t>2019г.</w:t>
            </w:r>
          </w:p>
        </w:tc>
        <w:tc>
          <w:tcPr>
            <w:tcW w:w="1134" w:type="dxa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Зав. кафедрой, зав. лаб.</w:t>
            </w:r>
          </w:p>
        </w:tc>
      </w:tr>
      <w:tr w:rsidR="00915E51" w:rsidRPr="004823B8" w:rsidTr="00915E51">
        <w:trPr>
          <w:gridBefore w:val="2"/>
          <w:wBefore w:w="1134" w:type="dxa"/>
        </w:trPr>
        <w:tc>
          <w:tcPr>
            <w:tcW w:w="567" w:type="dxa"/>
          </w:tcPr>
          <w:p w:rsidR="00915E51" w:rsidRPr="004823B8" w:rsidRDefault="00915E51" w:rsidP="00F90D4B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915E51" w:rsidRPr="004823B8" w:rsidRDefault="00915E51" w:rsidP="00915E51">
            <w:pPr>
              <w:pStyle w:val="12"/>
              <w:spacing w:before="0" w:after="0"/>
              <w:ind w:left="-55"/>
              <w:jc w:val="both"/>
              <w:rPr>
                <w:i/>
                <w:sz w:val="20"/>
              </w:rPr>
            </w:pPr>
            <w:r w:rsidRPr="004823B8">
              <w:rPr>
                <w:i/>
                <w:sz w:val="20"/>
              </w:rPr>
              <w:t>Приобрести лабораторное оборудование: (Стоимость:</w:t>
            </w:r>
            <w:proofErr w:type="gramStart"/>
            <w:r w:rsidRPr="004823B8">
              <w:rPr>
                <w:i/>
                <w:sz w:val="20"/>
              </w:rPr>
              <w:t xml:space="preserve"> )</w:t>
            </w:r>
            <w:proofErr w:type="gramEnd"/>
          </w:p>
        </w:tc>
        <w:tc>
          <w:tcPr>
            <w:tcW w:w="1385" w:type="dxa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Зав. кафедрой, зав. лаб.</w:t>
            </w:r>
          </w:p>
        </w:tc>
      </w:tr>
      <w:tr w:rsidR="00915E51" w:rsidRPr="004823B8" w:rsidTr="00915E51">
        <w:trPr>
          <w:gridBefore w:val="2"/>
          <w:wBefore w:w="1134" w:type="dxa"/>
        </w:trPr>
        <w:tc>
          <w:tcPr>
            <w:tcW w:w="567" w:type="dxa"/>
          </w:tcPr>
          <w:p w:rsidR="00915E51" w:rsidRPr="004823B8" w:rsidRDefault="00915E51" w:rsidP="00F90D4B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915E51" w:rsidRPr="004823B8" w:rsidRDefault="00915E51" w:rsidP="00915E51">
            <w:pPr>
              <w:pStyle w:val="12"/>
              <w:spacing w:before="0" w:after="0"/>
              <w:rPr>
                <w:snapToGrid/>
                <w:color w:val="000000"/>
                <w:sz w:val="20"/>
              </w:rPr>
            </w:pPr>
            <w:r w:rsidRPr="004823B8">
              <w:rPr>
                <w:i/>
                <w:snapToGrid/>
                <w:color w:val="000000"/>
                <w:sz w:val="20"/>
              </w:rPr>
              <w:t>Приобрести Лицензионное программное обеспечение</w:t>
            </w:r>
            <w:r w:rsidRPr="004823B8">
              <w:rPr>
                <w:snapToGrid/>
                <w:color w:val="000000"/>
                <w:sz w:val="20"/>
              </w:rPr>
              <w:t xml:space="preserve">: (Стоимость:   </w:t>
            </w:r>
            <w:r w:rsidRPr="004823B8">
              <w:rPr>
                <w:rFonts w:eastAsia="Calibri"/>
                <w:sz w:val="20"/>
              </w:rPr>
              <w:t>16</w:t>
            </w:r>
            <w:r w:rsidRPr="004823B8">
              <w:rPr>
                <w:rFonts w:eastAsia="Calibri"/>
                <w:sz w:val="20"/>
                <w:lang w:val="en-US"/>
              </w:rPr>
              <w:t> </w:t>
            </w:r>
            <w:r w:rsidRPr="004823B8">
              <w:rPr>
                <w:rFonts w:eastAsia="Calibri"/>
                <w:sz w:val="20"/>
              </w:rPr>
              <w:t>657 341</w:t>
            </w:r>
            <w:r w:rsidRPr="004823B8">
              <w:rPr>
                <w:snapToGrid/>
                <w:color w:val="000000"/>
                <w:sz w:val="20"/>
              </w:rPr>
              <w:t>руб)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823B8">
              <w:rPr>
                <w:color w:val="000000"/>
                <w:sz w:val="20"/>
                <w:szCs w:val="20"/>
              </w:rPr>
              <w:t>Программноеобеспечение</w:t>
            </w:r>
            <w:proofErr w:type="spellEnd"/>
            <w:r w:rsidRPr="004823B8">
              <w:rPr>
                <w:color w:val="000000"/>
                <w:sz w:val="20"/>
                <w:szCs w:val="20"/>
                <w:lang w:val="en-US"/>
              </w:rPr>
              <w:t xml:space="preserve"> Autodesk 3D MAX 9 Ac</w:t>
            </w:r>
            <w:proofErr w:type="gramStart"/>
            <w:r w:rsidRPr="004823B8">
              <w:rPr>
                <w:color w:val="000000"/>
                <w:sz w:val="20"/>
                <w:szCs w:val="20"/>
              </w:rPr>
              <w:t>а</w:t>
            </w:r>
            <w:proofErr w:type="spellStart"/>
            <w:proofErr w:type="gramEnd"/>
            <w:r w:rsidRPr="004823B8">
              <w:rPr>
                <w:color w:val="000000"/>
                <w:sz w:val="20"/>
                <w:szCs w:val="20"/>
                <w:lang w:val="en-US"/>
              </w:rPr>
              <w:t>demicEdition</w:t>
            </w:r>
            <w:proofErr w:type="spellEnd"/>
            <w:r w:rsidRPr="004823B8">
              <w:rPr>
                <w:color w:val="000000"/>
                <w:sz w:val="20"/>
                <w:szCs w:val="20"/>
                <w:lang w:val="en-US"/>
              </w:rPr>
              <w:t xml:space="preserve"> New Starter Full System 1 License 1-User SLM or NLM EN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823B8">
              <w:rPr>
                <w:color w:val="000000"/>
                <w:sz w:val="20"/>
                <w:szCs w:val="20"/>
              </w:rPr>
              <w:t>Программноеобеспечение</w:t>
            </w:r>
            <w:proofErr w:type="spellEnd"/>
            <w:r w:rsidRPr="004823B8">
              <w:rPr>
                <w:color w:val="000000"/>
                <w:sz w:val="20"/>
                <w:szCs w:val="20"/>
                <w:lang w:val="en-US"/>
              </w:rPr>
              <w:t xml:space="preserve"> Autodesk 3D MAX 9 Ac</w:t>
            </w:r>
            <w:proofErr w:type="gramStart"/>
            <w:r w:rsidRPr="004823B8">
              <w:rPr>
                <w:color w:val="000000"/>
                <w:sz w:val="20"/>
                <w:szCs w:val="20"/>
              </w:rPr>
              <w:t>а</w:t>
            </w:r>
            <w:proofErr w:type="spellStart"/>
            <w:proofErr w:type="gramEnd"/>
            <w:r w:rsidRPr="004823B8">
              <w:rPr>
                <w:color w:val="000000"/>
                <w:sz w:val="20"/>
                <w:szCs w:val="20"/>
                <w:lang w:val="en-US"/>
              </w:rPr>
              <w:t>demicEdition</w:t>
            </w:r>
            <w:proofErr w:type="spellEnd"/>
            <w:r w:rsidRPr="004823B8">
              <w:rPr>
                <w:color w:val="000000"/>
                <w:sz w:val="20"/>
                <w:szCs w:val="20"/>
                <w:lang w:val="en-US"/>
              </w:rPr>
              <w:t xml:space="preserve"> New Ac</w:t>
            </w:r>
            <w:r w:rsidRPr="004823B8">
              <w:rPr>
                <w:color w:val="000000"/>
                <w:sz w:val="20"/>
                <w:szCs w:val="20"/>
              </w:rPr>
              <w:t>а</w:t>
            </w:r>
            <w:proofErr w:type="spellStart"/>
            <w:r w:rsidRPr="004823B8">
              <w:rPr>
                <w:color w:val="000000"/>
                <w:sz w:val="20"/>
                <w:szCs w:val="20"/>
                <w:lang w:val="en-US"/>
              </w:rPr>
              <w:t>demic</w:t>
            </w:r>
            <w:proofErr w:type="spellEnd"/>
            <w:r w:rsidRPr="004823B8">
              <w:rPr>
                <w:color w:val="000000"/>
                <w:sz w:val="20"/>
                <w:szCs w:val="20"/>
                <w:lang w:val="en-US"/>
              </w:rPr>
              <w:t xml:space="preserve"> Edition Additional License 1-User NLM EN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823B8">
              <w:rPr>
                <w:color w:val="000000"/>
                <w:sz w:val="20"/>
                <w:szCs w:val="20"/>
              </w:rPr>
              <w:t>Программноеобеспечение</w:t>
            </w:r>
            <w:proofErr w:type="spellEnd"/>
            <w:r w:rsidRPr="004823B8">
              <w:rPr>
                <w:color w:val="000000"/>
                <w:sz w:val="20"/>
                <w:szCs w:val="20"/>
                <w:lang w:val="en-US"/>
              </w:rPr>
              <w:t xml:space="preserve"> TURBO DELPHI Professional Edition Ac</w:t>
            </w:r>
            <w:proofErr w:type="gramStart"/>
            <w:r w:rsidRPr="004823B8">
              <w:rPr>
                <w:color w:val="000000"/>
                <w:sz w:val="20"/>
                <w:szCs w:val="20"/>
              </w:rPr>
              <w:t>а</w:t>
            </w:r>
            <w:proofErr w:type="spellStart"/>
            <w:proofErr w:type="gramEnd"/>
            <w:r w:rsidRPr="004823B8">
              <w:rPr>
                <w:color w:val="000000"/>
                <w:sz w:val="20"/>
                <w:szCs w:val="20"/>
                <w:lang w:val="en-US"/>
              </w:rPr>
              <w:t>demic</w:t>
            </w:r>
            <w:proofErr w:type="spellEnd"/>
            <w:r w:rsidRPr="004823B8">
              <w:rPr>
                <w:color w:val="000000"/>
                <w:sz w:val="20"/>
                <w:szCs w:val="20"/>
                <w:lang w:val="en-US"/>
              </w:rPr>
              <w:t xml:space="preserve"> Edition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823B8">
              <w:rPr>
                <w:color w:val="000000"/>
                <w:sz w:val="20"/>
                <w:szCs w:val="20"/>
              </w:rPr>
              <w:t>Программноеобеспечение</w:t>
            </w:r>
            <w:proofErr w:type="spellEnd"/>
            <w:r w:rsidRPr="004823B8">
              <w:rPr>
                <w:color w:val="000000"/>
                <w:sz w:val="20"/>
                <w:szCs w:val="20"/>
                <w:lang w:val="en-US"/>
              </w:rPr>
              <w:t xml:space="preserve"> Adobe Photoshop CS2 9.0 Ac</w:t>
            </w:r>
            <w:proofErr w:type="gramStart"/>
            <w:r w:rsidRPr="004823B8">
              <w:rPr>
                <w:color w:val="000000"/>
                <w:sz w:val="20"/>
                <w:szCs w:val="20"/>
              </w:rPr>
              <w:t>а</w:t>
            </w:r>
            <w:proofErr w:type="spellStart"/>
            <w:proofErr w:type="gramEnd"/>
            <w:r w:rsidRPr="004823B8">
              <w:rPr>
                <w:color w:val="000000"/>
                <w:sz w:val="20"/>
                <w:szCs w:val="20"/>
                <w:lang w:val="en-US"/>
              </w:rPr>
              <w:t>demic</w:t>
            </w:r>
            <w:proofErr w:type="spellEnd"/>
            <w:r w:rsidRPr="004823B8">
              <w:rPr>
                <w:color w:val="000000"/>
                <w:sz w:val="20"/>
                <w:szCs w:val="20"/>
                <w:lang w:val="en-US"/>
              </w:rPr>
              <w:t xml:space="preserve"> Edition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823B8">
              <w:rPr>
                <w:sz w:val="20"/>
                <w:szCs w:val="20"/>
              </w:rPr>
              <w:t>Программноеобеспечение</w:t>
            </w:r>
            <w:proofErr w:type="spellEnd"/>
            <w:r w:rsidRPr="004823B8">
              <w:rPr>
                <w:sz w:val="20"/>
                <w:szCs w:val="20"/>
                <w:lang w:val="en-US"/>
              </w:rPr>
              <w:t xml:space="preserve"> Adobe Photoshop CS2 9.0 CD Russian Windows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</w:rPr>
              <w:t xml:space="preserve">1 С </w:t>
            </w:r>
            <w:proofErr w:type="gramStart"/>
            <w:r w:rsidRPr="004823B8">
              <w:rPr>
                <w:sz w:val="20"/>
                <w:szCs w:val="20"/>
              </w:rPr>
              <w:t>–П</w:t>
            </w:r>
            <w:proofErr w:type="gramEnd"/>
            <w:r w:rsidRPr="004823B8">
              <w:rPr>
                <w:sz w:val="20"/>
                <w:szCs w:val="20"/>
              </w:rPr>
              <w:t>редприятие, 1 с Бухгалтерия – 8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  <w:lang w:val="en-US"/>
              </w:rPr>
              <w:t>Adobe Illustrator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  <w:lang w:val="en-US"/>
              </w:rPr>
              <w:t>Adobe Audition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  <w:lang w:val="en-US"/>
              </w:rPr>
              <w:t>MS OFFICE (+Publisher, Power Point)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823B8">
              <w:rPr>
                <w:sz w:val="20"/>
                <w:szCs w:val="20"/>
                <w:lang w:val="en-US"/>
              </w:rPr>
              <w:t>PinaccleStudio</w:t>
            </w:r>
            <w:proofErr w:type="spellEnd"/>
            <w:r w:rsidRPr="004823B8">
              <w:rPr>
                <w:sz w:val="20"/>
                <w:szCs w:val="20"/>
              </w:rPr>
              <w:t xml:space="preserve"> 15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  <w:lang w:val="en-US"/>
              </w:rPr>
              <w:t>Sony Vegas Pro 7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  <w:lang w:val="en-US"/>
              </w:rPr>
              <w:t>Movie Maker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823B8">
              <w:rPr>
                <w:sz w:val="20"/>
                <w:szCs w:val="20"/>
                <w:lang w:val="en-US"/>
              </w:rPr>
              <w:t>MacroMedia</w:t>
            </w:r>
            <w:proofErr w:type="spellEnd"/>
            <w:r w:rsidRPr="004823B8">
              <w:rPr>
                <w:sz w:val="20"/>
                <w:szCs w:val="20"/>
                <w:lang w:val="en-US"/>
              </w:rPr>
              <w:t xml:space="preserve"> Flash Professional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  <w:lang w:val="en-US"/>
              </w:rPr>
              <w:t>Corel Draw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  <w:lang w:val="en-US"/>
              </w:rPr>
              <w:t>Microsoft Visual C++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  <w:lang w:val="en-US"/>
              </w:rPr>
              <w:t>MS SGL Server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  <w:lang w:val="en-US"/>
              </w:rPr>
              <w:t>Oracle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  <w:lang w:val="en-US"/>
              </w:rPr>
              <w:t>VM Ware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  <w:lang w:val="en-US"/>
              </w:rPr>
              <w:t>My SGL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  <w:lang w:val="en-US"/>
              </w:rPr>
              <w:t>OC Linux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  <w:lang w:val="en-US"/>
              </w:rPr>
              <w:t>OC FreeBSD</w:t>
            </w:r>
          </w:p>
          <w:p w:rsidR="00915E51" w:rsidRPr="004823B8" w:rsidRDefault="00915E51" w:rsidP="00915E5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823B8">
              <w:rPr>
                <w:sz w:val="20"/>
                <w:szCs w:val="20"/>
                <w:lang w:val="en-US"/>
              </w:rPr>
              <w:t>OCPB GNX</w:t>
            </w:r>
          </w:p>
        </w:tc>
        <w:tc>
          <w:tcPr>
            <w:tcW w:w="1385" w:type="dxa"/>
          </w:tcPr>
          <w:p w:rsidR="00915E51" w:rsidRPr="004823B8" w:rsidRDefault="00915E51" w:rsidP="00915E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E51" w:rsidRPr="004823B8" w:rsidRDefault="00915E51" w:rsidP="00915E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915E51" w:rsidRPr="004823B8" w:rsidRDefault="00915E51" w:rsidP="00915E51">
            <w:pPr>
              <w:jc w:val="center"/>
              <w:rPr>
                <w:color w:val="000000"/>
                <w:sz w:val="20"/>
                <w:szCs w:val="20"/>
              </w:rPr>
            </w:pPr>
            <w:r w:rsidRPr="004823B8">
              <w:rPr>
                <w:color w:val="000000"/>
                <w:sz w:val="20"/>
                <w:szCs w:val="20"/>
              </w:rPr>
              <w:t xml:space="preserve">Зав. лаб., </w:t>
            </w:r>
            <w:proofErr w:type="spellStart"/>
            <w:r w:rsidRPr="004823B8">
              <w:rPr>
                <w:color w:val="000000"/>
                <w:sz w:val="20"/>
                <w:szCs w:val="20"/>
              </w:rPr>
              <w:t>зав</w:t>
            </w:r>
            <w:proofErr w:type="gramStart"/>
            <w:r w:rsidRPr="004823B8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823B8">
              <w:rPr>
                <w:color w:val="000000"/>
                <w:sz w:val="20"/>
                <w:szCs w:val="20"/>
              </w:rPr>
              <w:t>аб</w:t>
            </w:r>
            <w:proofErr w:type="spellEnd"/>
            <w:r w:rsidRPr="004823B8">
              <w:rPr>
                <w:color w:val="000000"/>
                <w:sz w:val="20"/>
                <w:szCs w:val="20"/>
              </w:rPr>
              <w:t>. 401-406</w:t>
            </w:r>
          </w:p>
        </w:tc>
      </w:tr>
      <w:tr w:rsidR="00915E51" w:rsidRPr="004823B8" w:rsidTr="00915E51">
        <w:trPr>
          <w:gridAfter w:val="2"/>
          <w:wAfter w:w="792" w:type="dxa"/>
          <w:trHeight w:val="411"/>
        </w:trPr>
        <w:tc>
          <w:tcPr>
            <w:tcW w:w="108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E51" w:rsidRPr="004823B8" w:rsidRDefault="00915E51" w:rsidP="00915E51">
            <w:pPr>
              <w:spacing w:after="0" w:line="240" w:lineRule="auto"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15E51" w:rsidRPr="004823B8" w:rsidRDefault="00915E51" w:rsidP="00915E51">
            <w:pPr>
              <w:spacing w:after="0" w:line="240" w:lineRule="auto"/>
              <w:ind w:left="-540" w:firstLine="1248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План материально-технического оснащения Лаборатории технических средств информатизации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Аппаратно-программный контроллер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Аппаратно-программный контроллер поставляется с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предустановленным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ПО для обеспечения функций лаборатории и должен иметь характеристики не хуже нижеперечисленных:</w:t>
            </w:r>
          </w:p>
          <w:p w:rsidR="00915E51" w:rsidRPr="004823B8" w:rsidRDefault="00915E51" w:rsidP="00915E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1108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Форм-фактор корпуса: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Minitower</w:t>
            </w:r>
            <w:proofErr w:type="spellEnd"/>
          </w:p>
          <w:p w:rsidR="00915E51" w:rsidRPr="004823B8" w:rsidRDefault="00915E51" w:rsidP="00915E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1108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823B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Процессор</w:t>
            </w:r>
            <w:r w:rsidRPr="004823B8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Intel® Core™ 2 DuoE7500 2.93GHz 3MbL2 Cache</w:t>
            </w:r>
          </w:p>
          <w:p w:rsidR="00915E51" w:rsidRPr="004823B8" w:rsidRDefault="00915E51" w:rsidP="00915E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1108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Оперативная память: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4096Mb DDR3 1333MHz</w:t>
            </w:r>
          </w:p>
          <w:p w:rsidR="00915E51" w:rsidRPr="004823B8" w:rsidRDefault="00915E51" w:rsidP="00915E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1108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Жесткий диск: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500Gb SATA 7200rpm</w:t>
            </w:r>
          </w:p>
          <w:p w:rsidR="00915E51" w:rsidRPr="004823B8" w:rsidRDefault="00915E51" w:rsidP="00915E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1108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Видеокарта: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HD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Graphics</w:t>
            </w:r>
            <w:proofErr w:type="spellEnd"/>
          </w:p>
          <w:p w:rsidR="00915E51" w:rsidRPr="004823B8" w:rsidRDefault="00915E51" w:rsidP="00915E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1108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Оптический привод: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16x DVD+ / -RW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Drive</w:t>
            </w:r>
            <w:proofErr w:type="spellEnd"/>
          </w:p>
          <w:p w:rsidR="00915E51" w:rsidRPr="004823B8" w:rsidRDefault="00915E51" w:rsidP="00915E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1108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r w:rsidRPr="004823B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Операционнаясистема</w:t>
            </w:r>
            <w:proofErr w:type="spellEnd"/>
            <w:r w:rsidRPr="004823B8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Microsoft® Windows® 7 Professional 32bi</w:t>
            </w:r>
          </w:p>
          <w:p w:rsidR="00915E51" w:rsidRPr="004823B8" w:rsidRDefault="00915E51" w:rsidP="00915E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1108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823B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 комплекте мышь, клавиатура;</w:t>
            </w:r>
          </w:p>
          <w:p w:rsidR="00915E51" w:rsidRPr="004823B8" w:rsidRDefault="00915E51" w:rsidP="00915E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1108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Устройство отображения информации: диагональ 19”, 1280х1024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SXGA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, яркость 250кд/м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время отклика 5мс, тип матрицы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TN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Набор инструмента и оснастки для оснащения рабочего места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Набор инструмента и оснастки для оснащения рабочего места сборщика средств </w:t>
            </w:r>
            <w:proofErr w:type="gramStart"/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ВТ</w:t>
            </w:r>
            <w:proofErr w:type="gramEnd"/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:</w:t>
            </w:r>
          </w:p>
          <w:p w:rsidR="00915E51" w:rsidRPr="004823B8" w:rsidRDefault="00915E51" w:rsidP="00915E5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лоскогубцы;</w:t>
            </w:r>
          </w:p>
          <w:p w:rsidR="00915E51" w:rsidRPr="004823B8" w:rsidRDefault="00915E51" w:rsidP="00915E5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Бокорезы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Набор ножей;</w:t>
            </w:r>
          </w:p>
          <w:p w:rsidR="00915E51" w:rsidRPr="004823B8" w:rsidRDefault="00915E51" w:rsidP="00915E5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Набор отверток;</w:t>
            </w:r>
          </w:p>
          <w:p w:rsidR="00915E51" w:rsidRPr="004823B8" w:rsidRDefault="00915E51" w:rsidP="00915E5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Пинцеты по размерам;</w:t>
            </w:r>
          </w:p>
          <w:p w:rsidR="00915E51" w:rsidRPr="004823B8" w:rsidRDefault="00915E51" w:rsidP="00915E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Антистатический комплект.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Комплект сетевого оборудования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Устройство коммутации должно обеспечивать подключение рабочих станций к сетям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FastEthernet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GigabitEthernet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и иметь следующие характеристики: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Размер ОЗУ – 64 МБ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-память – 32 МБ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Порты 10/100BaseT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 – 24;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Порты 10/100/1000BaseT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 – 2;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Производительность – 8,8 Гб/сек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Макс. кол-во MAC-адресов – 8000;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Макс. число VLAN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 – 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255;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Макс. число VLAN ID – 4096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Макс. число групп IGMP – 255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Макс. число ACL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 – 512;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Макс. размер кадра, байт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 – 9018;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Потребляемая мощность,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 – 30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Двух рамная стойка 19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’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Стойка 19' двух рамная 26U, высота 1,2м;</w:t>
            </w:r>
          </w:p>
          <w:p w:rsidR="00915E51" w:rsidRPr="004823B8" w:rsidRDefault="00915E51" w:rsidP="00915E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Высота: 1234 мм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Внутренняя высота: 1158 мм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Две 19’ рамы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Две массивные опоры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Максимальный вес оборудования: 500 кг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Шасси для установки встраиваемого контроллера и 3 модулей ввода/вывода сигналов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Промышленный корпус формата “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Евромеханика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” для размещения встраиваемого контроллера и 3 модулей ввода-вывода сигналов в формате PXI.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4 слота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высотой 3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U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Шина передачи данных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PCI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со скоростью обмена до 132 МБ/сек;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Наличие встроенной шины синхронизации модулей.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Питание переменным током до 240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, 50 Гц;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Промышленный встраиваемый контроллер на базе процессора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575 с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OCWindowsXP</w:t>
            </w:r>
            <w:proofErr w:type="spellEnd"/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Промышленный контроллер формата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должен иметь возможность установки в шасси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, осуществлять управление модулями ввода/вывода сигналов, установленными в шасси, по внутренним шинам обмена данными (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132 МБ/сек) и синхронизации и работать под управлением ОС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XP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Шина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Центральный процессор 2.0 ГГц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575;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ОЗУ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ГБ DDR2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800МГц;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видеовыхода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DVI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Размер жесткого диска 80 ГБ;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Ethernet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10/100/1000;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2 портов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USB;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порта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RS-232;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LPT 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порта;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Пропускная способность шины данных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– 132 МБ/сек.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Размер – 2 слота в шасси PXI высотой 3U;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Шасси со встроенным контроллером управления с внешнего ПК и возможностью установки 5 модулей ввода/вывода сигналов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Промышленный корпус формата “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Евромеханика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” для размещения  5 модулей ввода-вывода сигналов в формате PXI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Express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и/или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2 слота</w:t>
            </w:r>
            <w:proofErr w:type="spellStart"/>
            <w:proofErr w:type="gram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PXIExpress</w:t>
            </w:r>
            <w:proofErr w:type="spellEnd"/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высотой 3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U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гибридныхслотатипа</w:t>
            </w:r>
            <w:proofErr w:type="spellEnd"/>
            <w:proofErr w:type="gram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PXIExpress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высотой 3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U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встроенного контроллера управления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шаси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внешнего ПК, допускающего скорость обмена данными по внутренней шине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PCIExpress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до 250 МБ/сек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Наличие кабеля связи с ПК длиной 3 м;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интерфейсной платы управления, устанавливаемой в ПК на шину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PCIExpress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Наличие встроенной шины синхронизации модулей.</w:t>
            </w:r>
          </w:p>
          <w:p w:rsidR="00915E51" w:rsidRPr="004823B8" w:rsidRDefault="00915E51" w:rsidP="00915E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Питание переменным током до 240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, 50 Гц;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Универсальный модуль ввода/вывода сигналов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Модуль ввода/вывода аналоговых и дискретных сигналов формата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PXIExpress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должен иметь возможность установки в шасси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PXIExpress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и характеристики не хуже ниже перечисленных: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Шина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PXIExpress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Количество входных аналоговых каналов – 32 с общим проводом или 16 дифференциальных;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Режим опроса аналоговых каналов – мультиплексируемый;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Частота дискретизации АЦП – 2 МГц в режиме измерения сигналов с одного канала, 1 МГц в режиме измерения сигналов с нескольких каналов;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Разрешение АЦП – 16 бит;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Входной диапазон сигналов – от ±100 мВ до ±10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Количество выходных аналоговых каналов – 4;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Частота дискретизации ЦАП – 2.8 МГц в режиме генерации сигналов с одного канала, 2 МГц в режиме генерации сигналов с двух каналов, 1.54 МГц в режиме генерации сигналов с трёх каналов, 1.25 МГц в режиме генерации сигналов с четырех каналов;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Разрешение ЦАП –16 бит;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Выходной диапазон сигналов – ±5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, ±10 В;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48  линий цифрового ввода/вывода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TTL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(из них 32 аппаратно-тактируемые с частотой до 10 МГц);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Наличие 4 счетчиков/таймеров, 100 МГц, 32 бит;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Размер – 1 слот в шасси PXI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Express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высотой 3U;</w:t>
            </w:r>
          </w:p>
          <w:p w:rsidR="00915E51" w:rsidRPr="004823B8" w:rsidRDefault="00915E51" w:rsidP="00915E5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Совместимость с программным драйвером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NI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DAQmx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Учебная установка</w:t>
            </w:r>
          </w:p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Учебная установка для работы с многофункциональным устройством ввода/вывода должен иметь характеристики не хуже ниже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Встроенный температурный сенсор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Генератор функций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LEDs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для цифрового тестирования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Цифровой триггер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Шумогенератор</w:t>
            </w:r>
            <w:proofErr w:type="spellEnd"/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Не требует внешнего источника питания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Цифровой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LRC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метер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с точностью 6.5 знаков и перестраиваемым разрешением</w:t>
            </w:r>
            <w:proofErr w:type="gramEnd"/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Измерительный модуль формата PXI должен иметь возможность установки в шасси PXI и характеристики не хуже нижеперечисленных: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Шина PXI;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входных каналов –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Частота дискретизации АЦП – до 1.8 МГц;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Входная полоса пропускания  –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300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кГц;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Разрешение АЦП – от 23 бит при частоте опроса 1 Гц, до 10 бит при частоте опроса 1.8 МГц;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Наличие 20 функций измерения параметров сигналов;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Измерение напряжения –  от ±100 мВ (с разрешением 100 нВ) до ±300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(с разрешением 1 мВ);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Измерение тока –  от ±20 мА (с разрешением 10 нА) до ±1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(с разрешением 1 мкА);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Измерение сопротивления –  от 100 Ом (с разрешением 100 мкОм) до 100 МОм (с разрешением 100 Ом);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Измерение емкости –  от 300 пФ (с разрешением 0.05 пФ) до 10 мФ (с разрешением 1 мкФ);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Измерение индуктивности –  от 10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мкГн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(с разрешением 1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нГн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) до 5 Гн (с разрешением 1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мГн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);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Измерение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часоты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от 1 Гц до 500 кГц;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Осциллографирование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токов и напряжений с частотой опроса до 1.8 МГц;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Проверка диодов;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Изоляция ±300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Размер – 1 слот в шасси PXI высотой 3U;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Совместимость с программным драйвером NI-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DMM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Программируемый источник/измеритель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Модуль формата PXI должен иметь возможность установки в шасси PXI и характеристики не хуже нижеперечисленных: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Шина PXI;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выходных каналов –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Канал 0 (служебный) – программируемый источник питания:</w:t>
            </w:r>
          </w:p>
          <w:p w:rsidR="00915E51" w:rsidRPr="004823B8" w:rsidRDefault="00915E51" w:rsidP="00915E51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работа в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квадрантах в режимах источника тока или напряжения;</w:t>
            </w:r>
          </w:p>
          <w:p w:rsidR="00915E51" w:rsidRPr="004823B8" w:rsidRDefault="00915E51" w:rsidP="00915E51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диапазон выходных напряжений от 0 до +6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диапазон выходных токов 0-1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разрешение ЦАП – 16 бит;</w:t>
            </w:r>
          </w:p>
          <w:p w:rsidR="00915E51" w:rsidRPr="004823B8" w:rsidRDefault="00915E51" w:rsidP="00915E51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разрешение АЦП в измерительных цепях обратной связи – 16 бит;</w:t>
            </w:r>
          </w:p>
          <w:p w:rsidR="00915E51" w:rsidRPr="004823B8" w:rsidRDefault="00915E51" w:rsidP="00915E51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неизолированный;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Канал 1 – источник измеритель:</w:t>
            </w:r>
          </w:p>
          <w:p w:rsidR="00915E51" w:rsidRPr="004823B8" w:rsidRDefault="00915E51" w:rsidP="00915E51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работа в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IV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квадрантах в режимах источника тока или напряжения;</w:t>
            </w:r>
          </w:p>
          <w:p w:rsidR="00915E51" w:rsidRPr="004823B8" w:rsidRDefault="00915E51" w:rsidP="00915E51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диапазоны выходных напряжений – ±6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и  ±20 В;</w:t>
            </w:r>
          </w:p>
          <w:p w:rsidR="00915E51" w:rsidRPr="004823B8" w:rsidRDefault="00915E51" w:rsidP="00915E51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диапазоны выходных токов – от ±200 мкА до ±2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(5 поддиапазонов);</w:t>
            </w:r>
          </w:p>
          <w:p w:rsidR="00915E51" w:rsidRPr="004823B8" w:rsidRDefault="00915E51" w:rsidP="00915E51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разрешение ЦАП – 18 бит;</w:t>
            </w:r>
          </w:p>
          <w:p w:rsidR="00915E51" w:rsidRPr="004823B8" w:rsidRDefault="00915E51" w:rsidP="00915E51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разрешение АЦП в измерительных цепях обратной связи – 18 бит;</w:t>
            </w:r>
          </w:p>
          <w:p w:rsidR="00915E51" w:rsidRPr="004823B8" w:rsidRDefault="00915E51" w:rsidP="00915E51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изолированный;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Суммарная выходная мощность – 8 Вт (46 Вт с внешним блоком питания);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Частота обновления до 3 кГц;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Возможность параллельного и последовательного соединения каналов для выдачи больших токов и напряжений;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Размер – 1 слот в шасси PXI высотой 3U;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Совместимость с программным драйвером NI-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DCPower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Высокоскоростной регистратор/осциллограф с полосой 125 МГц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Измерительный модуль формата PXI должен иметь возможность установки в шасси PXI и характеристики не хуже нижеперечисленных: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Шина PXI;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Количество входных синхронных каналов – 2;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Частота дискретизации АЦП – до 250 МГц/канал в реальном времени, до 5 ГГц/канал в режиме стробоскопа;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Входная полоса пропускания  – 125 МГц;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Разрешение АЦП – 8 бит;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Входной диапазон анализируемого сигнала –  от ±20 мВ до ±20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Входной импеданс 50 Ом, 1 МОм;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Встроенная память – 8 МБ/канал;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Размер – 1 слот в шасси PXI высотой 3U;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Совместимость с программным драйвером NI-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Scope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Реконфигурируемое шасси на базе ПЛИС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Xilinx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Spartan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-6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LX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25 со встроенным контроллером реального времени 400 МГц  и возможностью установки 4 модулей ввода/вывода сигналов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Промышленный корпус для размещения 4 модулей ввода-вывода сигналов со встраиваемым контроллером реального времени.</w:t>
            </w:r>
          </w:p>
          <w:p w:rsidR="00915E51" w:rsidRPr="004823B8" w:rsidRDefault="00915E51" w:rsidP="00915E5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4 слота для установки модулей высотой 1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U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ПЛИС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XilinxSpartan-6 LX25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1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LUTs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Flip-Flops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– 24051;</w:t>
            </w:r>
          </w:p>
          <w:p w:rsidR="00915E51" w:rsidRPr="004823B8" w:rsidRDefault="00915E51" w:rsidP="00915E51">
            <w:pPr>
              <w:numPr>
                <w:ilvl w:val="1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EmbeddedBlock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RAM – 936 кбит;</w:t>
            </w:r>
          </w:p>
          <w:p w:rsidR="00915E51" w:rsidRPr="004823B8" w:rsidRDefault="00915E51" w:rsidP="00915E5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режима обмена данными по каналам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DMA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Центральный процессор 400 МГц;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ОЗУ 128 МБ;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ПЗУ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256 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МБ (твердотельная память);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Наличиепорта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 Ethernet 10/100BASE-T;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порта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RS-232;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Дублированный вход питания 9-30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постоянного тока;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Потребляемая мощность – до 15 Вт;</w:t>
            </w:r>
          </w:p>
          <w:p w:rsidR="00915E51" w:rsidRPr="004823B8" w:rsidRDefault="00915E51" w:rsidP="00915E5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ОС реального времени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VxWorks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Рабочая температура – от -20 до +55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вибрации - до 5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g;</w:t>
            </w:r>
          </w:p>
          <w:p w:rsidR="00915E51" w:rsidRPr="004823B8" w:rsidRDefault="00915E51" w:rsidP="00915E5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удары – до 30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g</w:t>
            </w:r>
            <w:proofErr w:type="spellStart"/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полусинус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11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мс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до 50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g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полусинус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мс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Масса не более 650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Совместимость с программным драйвером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NI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RIO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Блок питания малой мощности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Блок питания малой мощности должен иметь характеристики не хуже ниже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915E51" w:rsidRPr="004823B8" w:rsidRDefault="00915E51" w:rsidP="00915E5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Вход – 1 фаза, 100-120/200-240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переменного тока;</w:t>
            </w:r>
          </w:p>
          <w:p w:rsidR="00915E51" w:rsidRPr="004823B8" w:rsidRDefault="00915E51" w:rsidP="00915E5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Выход – 24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постоянного тока, 5 А, 120 Вт;</w:t>
            </w:r>
          </w:p>
          <w:p w:rsidR="00915E51" w:rsidRPr="004823B8" w:rsidRDefault="00915E51" w:rsidP="00915E5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Включает в состав набор для монтажа на DIN-рейку;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4-канальный модуль измерения сигналов с термопар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4-канальный модуль измерения сигналов с термопар должен иметь возможность установки в реконфигурируемое шасси на базе ПЛИС и характеристики не хуже ниже перечисленных: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Высота 1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U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Количество входных аналоговых каналов – 4;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Разрешение АЦП – 24 бит;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Режим опроса аналоговых каналов – мультиплексируемый;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Частота дискретизации АЦП –  14 Гц;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Входной диапазон сигналов – ±80 мВ;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Тип изоляции – канал-земля;</w:t>
            </w:r>
          </w:p>
          <w:p w:rsidR="00915E51" w:rsidRPr="004823B8" w:rsidRDefault="00915E51" w:rsidP="00915E5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Наличие встроенных датчиков температуры холодного спая;</w:t>
            </w:r>
          </w:p>
          <w:p w:rsidR="00915E51" w:rsidRPr="004823B8" w:rsidRDefault="00915E51" w:rsidP="00915E5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Рабочая температура – от -40 до +70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вибрации - до 5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g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Допустимые удары – до 30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g</w:t>
            </w:r>
            <w:proofErr w:type="spellStart"/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полусинус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11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мс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до 50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g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полусинус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мс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Совместимость с программным драйвером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NI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RIO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Полная кафедральная лицензия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Labview</w:t>
            </w:r>
            <w:proofErr w:type="spellEnd"/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Полная кафедральная лицензия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Labview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с правом использования в учебных целях на неограниченное количество рабочих ме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ст в пр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еделах одной кафедры.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Лицензия имеет право на бесплатные обновления в течени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года.</w:t>
            </w:r>
          </w:p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Комплект программного обеспечения для образовательных учреждений содержит самые распространенные библиотеки и наборы функций для разработки приложений сбора данных, управления, обработки данных, построения встроенных систем реального времени и приложений для обмена информацией. Пакет программного обеспечения в составе: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Профессиональный комплект разработчика.</w:t>
            </w:r>
          </w:p>
          <w:p w:rsidR="00915E51" w:rsidRPr="004823B8" w:rsidRDefault="00915E51" w:rsidP="00915E51">
            <w:pPr>
              <w:spacing w:after="0" w:line="240" w:lineRule="auto"/>
              <w:ind w:left="7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Графическая среда разработки, позволяющая управлять, синхронизировать и осуществлять обмен данными с аппаратными средствами сбора данных, содержащая математические библиотеки, дающие возможность осуществлять комплексный анализ измеренных данных, включая временной, амплитудный, спектральный, корреляционный, порядковый, статистический и другие виды одно- и многоканального анализа аналоговых и цифровых сигналов, содержащая примеры для разработки собственных программ.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Среда разработки содержит редактор графических приборных интерфейсов с набором готовых органов управления и индикации (кнопок, переключателей, 2-х и 3-х мерных графиков и т.д.). Среда разработки предусматривает возможность разработки программ взаимодействующих по сети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Ethernet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посредством протоколов TCP/IP и UDP, а также возможность представления данных пользователем в цифровом, графическом, печатном виде и публикацию отчетов в базы данных и сеть Интернет.</w:t>
            </w:r>
          </w:p>
          <w:p w:rsidR="00915E51" w:rsidRPr="004823B8" w:rsidRDefault="00915E51" w:rsidP="00915E51">
            <w:pPr>
              <w:spacing w:after="0" w:line="240" w:lineRule="auto"/>
              <w:ind w:left="7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Данный пакет также включает дополнительные инструменты для создания сложных приложений командой разработчиков и для пользователей, работающих с большим количеством ВП. Управление исходными кодами, комплексные измерительные средства и графическое дифференцирование служат для отладки, оптимизации и контроля качества приложения;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Пакет программного обеспечения для реализации алгоритмов управления робототехническими системами подключается к среде графической разработки  и интегрирует обширную библиотеку робототехники, включающую встроенные функции ввода/вывода сигналов для настольных ПК, систем реального времени и ПЛИС, параллельность выполнения кода и визуализация конкурентных процессов, подключение более сотни различных датчиков и приводов от ведущих мировых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производителей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таких как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SICK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Garmin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Maxon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инструменты для импортирования кода из других языков, включая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C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C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++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andVHDL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возможность использования готовых функций сторонних производителей, включая протокол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JAUS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, инверсная кинематика, средства моделирования, драйверы к  датчикам и приводам, шаблоны готовых программ;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Пакет программного обеспечения для графической разработки приложений сбора данных и управления, работающих в режиме жесткого реального времени: позволяет производить установку операционный системы реального времени на промышленные контроллеры и работать с распределенными, автономными и встроенными системами управления. Опция для программирования приложений реального времени включает в себя:</w:t>
            </w:r>
          </w:p>
          <w:p w:rsidR="00915E51" w:rsidRPr="004823B8" w:rsidRDefault="00915E51" w:rsidP="00915E51">
            <w:pPr>
              <w:spacing w:after="0" w:line="240" w:lineRule="auto"/>
              <w:ind w:left="71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п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>рограммный модуль для программирования приложений реального времени в среде графического программирования;</w:t>
            </w:r>
          </w:p>
          <w:p w:rsidR="00915E51" w:rsidRPr="004823B8" w:rsidRDefault="00915E51" w:rsidP="00915E51">
            <w:pPr>
              <w:spacing w:after="0" w:line="240" w:lineRule="auto"/>
              <w:ind w:left="71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п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 xml:space="preserve">рограммный модуль для программирования приложений реального времени в </w:t>
            </w:r>
            <w:r w:rsidRPr="004823B8">
              <w:rPr>
                <w:rFonts w:eastAsia="Calibri"/>
                <w:sz w:val="20"/>
                <w:szCs w:val="20"/>
                <w:lang w:val="en-US" w:eastAsia="ru-RU"/>
              </w:rPr>
              <w:t>ANCIC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spacing w:after="0" w:line="240" w:lineRule="auto"/>
              <w:ind w:left="71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б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>иблиотеку функций для реализации собственных циклограмм исполнения программного кода, управления временем исполнения и синхронизацией различных участков программного кода при разработке приложений под ОС реального времени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spacing w:after="0" w:line="240" w:lineRule="auto"/>
              <w:ind w:left="71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н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 xml:space="preserve">абор функций для реализации алгоритмов управления (ПИД, ПИ, </w:t>
            </w:r>
            <w:proofErr w:type="gramStart"/>
            <w:r w:rsidRPr="004823B8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gramEnd"/>
            <w:r w:rsidRPr="004823B8">
              <w:rPr>
                <w:rFonts w:eastAsia="Calibri"/>
                <w:sz w:val="20"/>
                <w:szCs w:val="20"/>
                <w:lang w:eastAsia="ru-RU"/>
              </w:rPr>
              <w:t xml:space="preserve"> и др.) в приложениях, работающих под ОС реального времени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Модуль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 xml:space="preserve"> для работы с промышленными контроллерами реконфигурируемых систем на базе ПЛИС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>Программный пакет должен позволять создавать программы для внедрения в аппаратную платформу ПЛИС с синхронны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ми и асинхронными параллельными 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>циклами, выполняющимися на аппаратном уровне и обеспечивающими детерминированный во времени сбор и анализ данных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915E51" w:rsidRPr="004823B8" w:rsidRDefault="00915E51" w:rsidP="00915E51">
            <w:pPr>
              <w:spacing w:after="0" w:line="240" w:lineRule="auto"/>
              <w:ind w:left="7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с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 xml:space="preserve">оздание как простых ВП, так и масштабных систем, включающих несколько 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ПЛИС, контроллеров реального времени и компьютеров с ОС </w:t>
            </w:r>
            <w:proofErr w:type="spellStart"/>
            <w:r w:rsidRPr="004823B8">
              <w:rPr>
                <w:rFonts w:eastAsia="Calibri"/>
                <w:sz w:val="20"/>
                <w:szCs w:val="20"/>
                <w:lang w:eastAsia="ru-RU"/>
              </w:rPr>
              <w:t>Window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spacing w:after="0" w:line="240" w:lineRule="auto"/>
              <w:ind w:left="7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б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>олее 100 готовых функциональных блоков для снижения затрат на разработку (</w:t>
            </w:r>
            <w:proofErr w:type="spellStart"/>
            <w:r w:rsidRPr="004823B8">
              <w:rPr>
                <w:rFonts w:eastAsia="Calibri"/>
                <w:sz w:val="20"/>
                <w:szCs w:val="20"/>
                <w:lang w:eastAsia="ru-RU"/>
              </w:rPr>
              <w:t>БПФ</w:t>
            </w:r>
            <w:proofErr w:type="gramStart"/>
            <w:r w:rsidRPr="004823B8">
              <w:rPr>
                <w:rFonts w:eastAsia="Calibri"/>
                <w:sz w:val="20"/>
                <w:szCs w:val="20"/>
                <w:lang w:eastAsia="ru-RU"/>
              </w:rPr>
              <w:t>,о</w:t>
            </w:r>
            <w:proofErr w:type="gramEnd"/>
            <w:r w:rsidRPr="004823B8">
              <w:rPr>
                <w:rFonts w:eastAsia="Calibri"/>
                <w:sz w:val="20"/>
                <w:szCs w:val="20"/>
                <w:lang w:eastAsia="ru-RU"/>
              </w:rPr>
              <w:t>кна</w:t>
            </w:r>
            <w:proofErr w:type="spellEnd"/>
            <w:r w:rsidRPr="004823B8">
              <w:rPr>
                <w:rFonts w:eastAsia="Calibri"/>
                <w:sz w:val="20"/>
                <w:szCs w:val="20"/>
                <w:lang w:eastAsia="ru-RU"/>
              </w:rPr>
              <w:t xml:space="preserve"> и т. д.) и поддержка HDL-скрипто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в;</w:t>
            </w:r>
          </w:p>
          <w:p w:rsidR="00915E51" w:rsidRPr="004823B8" w:rsidRDefault="00915E51" w:rsidP="00915E51">
            <w:pPr>
              <w:spacing w:after="0" w:line="240" w:lineRule="auto"/>
              <w:ind w:left="7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п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>ростые в использовании функции аналогового и цифрового ввода/вывод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а;</w:t>
            </w:r>
          </w:p>
          <w:p w:rsidR="00915E51" w:rsidRPr="004823B8" w:rsidRDefault="00915E51" w:rsidP="00915E51">
            <w:pPr>
              <w:spacing w:after="0" w:line="240" w:lineRule="auto"/>
              <w:ind w:left="7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 д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>ополнительный набор функций математической обработки и анализа сигналов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spacing w:after="0" w:line="240" w:lineRule="auto"/>
              <w:ind w:left="7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 п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 xml:space="preserve">ростое создание интерактивных </w:t>
            </w:r>
            <w:proofErr w:type="spellStart"/>
            <w:r w:rsidRPr="004823B8">
              <w:rPr>
                <w:rFonts w:eastAsia="Calibri"/>
                <w:sz w:val="20"/>
                <w:szCs w:val="20"/>
                <w:lang w:eastAsia="ru-RU"/>
              </w:rPr>
              <w:t>лицевыхпанелей</w:t>
            </w:r>
            <w:proofErr w:type="spellEnd"/>
            <w:r w:rsidRPr="004823B8">
              <w:rPr>
                <w:rFonts w:eastAsia="Calibri"/>
                <w:sz w:val="20"/>
                <w:szCs w:val="20"/>
                <w:lang w:eastAsia="ru-RU"/>
              </w:rPr>
              <w:t xml:space="preserve"> для тестирования работы программ на ПЛИС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 в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>строенные буферы FIFO и функции чтения/записи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 xml:space="preserve">DMA–буфер для обмена данными </w:t>
            </w:r>
            <w:proofErr w:type="gramStart"/>
            <w:r w:rsidRPr="004823B8">
              <w:rPr>
                <w:rFonts w:eastAsia="Calibri"/>
                <w:sz w:val="20"/>
                <w:szCs w:val="20"/>
                <w:lang w:eastAsia="ru-RU"/>
              </w:rPr>
              <w:t>между</w:t>
            </w:r>
            <w:proofErr w:type="gramEnd"/>
            <w:r w:rsidRPr="004823B8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23B8">
              <w:rPr>
                <w:rFonts w:eastAsia="Calibri"/>
                <w:sz w:val="20"/>
                <w:szCs w:val="20"/>
                <w:lang w:eastAsia="ru-RU"/>
              </w:rPr>
              <w:t>ПЛИС</w:t>
            </w:r>
            <w:proofErr w:type="gramEnd"/>
            <w:r w:rsidRPr="004823B8">
              <w:rPr>
                <w:rFonts w:eastAsia="Calibri"/>
                <w:sz w:val="20"/>
                <w:szCs w:val="20"/>
                <w:lang w:eastAsia="ru-RU"/>
              </w:rPr>
              <w:t xml:space="preserve"> и контроллером реального времени в режиме прямого доступа к памяти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spacing w:after="0" w:line="240" w:lineRule="auto"/>
              <w:ind w:left="7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в</w:t>
            </w:r>
            <w:r w:rsidRPr="004823B8">
              <w:rPr>
                <w:rFonts w:eastAsia="Calibri"/>
                <w:sz w:val="20"/>
                <w:szCs w:val="20"/>
                <w:lang w:eastAsia="ru-RU"/>
              </w:rPr>
              <w:t>строенные функции прерываний для синхронизации ПЛИС и контроллера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Модуль для разработки алгоритмов на текстовом языке программирования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Mathscript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и загрузки уже созданных .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m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файлов для объединения их с графическим кодом: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загрузка созданных .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m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файлов в приложение для операционной системы реального времени;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- повторное использование скриптов, созданных в среде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MATLAB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разработка собственных .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m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файлов с помощью интерактивной командной строки.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Библиотека функций и инструментов для генерации, анализа, визуализации и обработки стандартных и собственных форматов модуляции:</w:t>
            </w:r>
          </w:p>
          <w:p w:rsidR="00915E51" w:rsidRPr="004823B8" w:rsidRDefault="00915E51" w:rsidP="00915E51">
            <w:pPr>
              <w:autoSpaceDE w:val="0"/>
              <w:autoSpaceDN w:val="0"/>
              <w:spacing w:after="0" w:line="240" w:lineRule="auto"/>
              <w:ind w:left="74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измерение качества модулированных сигналов: определение амплитуды вектора ошибки модуляции EVM, частоты появления ошибочных битов BER, фазовой ошибки, коэффициента модуляционных ошибок;</w:t>
            </w:r>
          </w:p>
          <w:p w:rsidR="00915E51" w:rsidRPr="004823B8" w:rsidRDefault="00915E51" w:rsidP="00915E51">
            <w:pPr>
              <w:spacing w:after="0" w:line="240" w:lineRule="auto"/>
              <w:ind w:left="74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Более 100 готовых программ с исходным кодом;</w:t>
            </w:r>
          </w:p>
          <w:p w:rsidR="00915E51" w:rsidRPr="004823B8" w:rsidRDefault="00915E51" w:rsidP="00915E51">
            <w:pPr>
              <w:spacing w:after="0" w:line="240" w:lineRule="auto"/>
              <w:ind w:left="74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Моделирование и измерение искажений, включая: паразитный набег фазы между I и Q компонентами, дисбаланс усиления I и Q составляющих сигнала;</w:t>
            </w:r>
          </w:p>
          <w:p w:rsidR="00915E51" w:rsidRPr="004823B8" w:rsidRDefault="00915E51" w:rsidP="00915E51">
            <w:pPr>
              <w:autoSpaceDE w:val="0"/>
              <w:autoSpaceDN w:val="0"/>
              <w:spacing w:after="0" w:line="240" w:lineRule="auto"/>
              <w:ind w:left="74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Формирование сигналов со стандартными и пользовательскими видами модуляции (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AM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FM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PM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ASK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FSK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MSK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GMSK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PSK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QPSK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PAM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QAM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);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Библиотека функций для регистрации изображений и их обработки: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- 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поддержка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 USB, Fire-Wire, Ethernet 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камер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- 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экспресс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интерфейс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 Vision Assistant: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Интерактивнаяобработка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Генерациякода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 Visual Basic, C,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LabVIEW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более 200 функций обработки и анализа изображений: улучшение качества изображения, обнаружение объектов, распознавание объектов по шаблону, измерение параметров объекта;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потоковая запись на диск с поддержкой формата AV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высокоскоростной поиск по шаблону;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Набор функций для сбора, сохранения и отображения изображения: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сбор, сохранение и отображение изображения с более чем тысячи видов камер;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- полное сопряжение с интеллектуальными камерами и системами технического зрения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NationalInstruments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- использование драйвера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IMAQ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для сбора изображения с аналоговых, параллельно-цифровых и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Link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камер;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- использование драйвера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IMAQdx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для сбора изображения с камер, поддерживающих следующие интерфейсы: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GigEVision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IEEE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1394,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DirectShow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USB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);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совместимс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 xml:space="preserve"> Visual Basic.NET, C, C++, C#, Visual Basic,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LabView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Интерактивное программное обеспечение, позволяющее выполнять сбор, анализ, генерацию, сравнение, отображение, загрузку и сохранения данных без необходимости программирования: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быстрая разработка проекта без программирования;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регистрация данных с более чем 250 различных измерительных устройств;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выполнение основных функций обработки, анализа сигнала и сохранения, загрузки данных;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- встроенная автоматическая генерация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грфического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кода из созданного проекта;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- составление пользовательских отчетов или экспорт данных в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MicrosoftExcel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LabView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DIAdem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Набор функций и интерактивных инструментов для проектирования, анализа и реализации цифровых фильтров: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встроенные шаблоны с классическими конструкциями цифровых фильтров;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встроенные интерактивные инструменты для проектирования цифровых фильтров;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 поддержка арифметики с плавающей и фиксированной точкой для проектирования цифровых фильтров;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- для фильтров с фиксированной точкой имеется возможность моделирования эффекта квантования, оптимизации топологии и загрузки кода на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DSP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-процессор или ПЛИС,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используя автоматический компилятор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ANSIC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или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LabViewFPGA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Библиотека функций для интерактивного анализа и тестирования процесса выполнения программы на операционной системе реального времени: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- создание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лог-файлов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работы приложения реального времени;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детальная визуализация работы потоков и виртуальных приборов;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измерение времени исполнения кода с наносекундной точностью;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слежение за выделением и резервированием памяти, наличием конфликтов доступа к ресурсам.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Библиотека ПИД-регулирования: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алгоритмы ПИД;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автонастройка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ПИД-регуляторов;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функции нечеткой логики: разработка систем управления, разработка «интеллектуальных» систем;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Библиотека функций для идентификации параметров систем и разработки модели системы: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разработка моделей систем на основе измерения реальных сигналов отклика при внешнем воздействии;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интеграция со средствами разработки систем управления и моделирования;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Модуль для разработки систем управления и моделей динамических систем и контроллеров: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интерактивная разработка систем управления;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разработка моделей в пространстве состояний, с использованием передаточных функций, и на основе задания нулей и полюсов;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анализ устойчивости;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разработка моделей динамических систем и контроллеров;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внедрение моделей в аппаратные системы управления реального времени;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моделирование линейных, нелинейных и дискретных систем;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- поддержка моделей созданных в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TheMathWorks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Inc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Simulink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®;</w:t>
            </w:r>
          </w:p>
          <w:p w:rsidR="00915E51" w:rsidRPr="004823B8" w:rsidRDefault="00915E51" w:rsidP="00915E5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Модуль для управления движением и расчета функций интерполяции, управления положением и скоростью, расчет траекторий. Вся огромная библиотека функций разделена на логические группы управления, опроса состояния и другие ВП разных уровней. Высокоуровневые ВП позволяют быстро настроить контроллер движения многокоординатной системы: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интерактивная среда с 3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-визуализацией;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разработка систем управления двигателями;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- поддержка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шаговых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и серво-приводов;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- ген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ерация траектории, интерполяция сплайнами, регулирование скорости, использование </w:t>
            </w:r>
            <w:proofErr w:type="spellStart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энкодеров</w:t>
            </w:r>
            <w:proofErr w:type="spellEnd"/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spacing w:after="0" w:line="240" w:lineRule="auto"/>
              <w:ind w:left="7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готовые примеры, в том числе для нескольких двигателей.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Промышленный контроллер на базе процессора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IntelCore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Quad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Q6600 с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OCWindowsXP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для установки в стойку 19 дюймов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Промышленный контроллер должен иметь возможность установки в стойку 19 дюймов и управления шасси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PXIExpress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, осуществлять управление модулями ввода/вывода сигналов, установленными в шасси, по внутренним шинам обмена данными и синхронизации и работать под управлением ОС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XP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Двухъядерный центральный процессор 2.4 ГГц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IntelCore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Quad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Q6600;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ОЗУ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ГБ DDR2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667МГц;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видеовыхода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VGA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Размер жесткого диска 4 x 250 ГБ SATA II (RAID 0);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2-ух портов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Ethernet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10/100/1000;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4 портов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USB;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порта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RS-232;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2-ух портов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PS/2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привода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DVD-ROM;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одного свободного слота </w:t>
            </w:r>
            <w:proofErr w:type="spellStart"/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PCIex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8 или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PCI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32 бит;</w:t>
            </w:r>
          </w:p>
          <w:p w:rsidR="00915E51" w:rsidRPr="004823B8" w:rsidRDefault="00915E51" w:rsidP="00915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Размер – высота 1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U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, возможность монтажа в стойку 19 дюймов;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Монитор с сенсорным экраном для монтажа в </w:t>
            </w:r>
            <w:r w:rsidRPr="00482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стойку 19'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Промышленный монитор с сенсорным экраном и клавиатура для монтажа в стойку 19 дюймов.</w:t>
            </w:r>
          </w:p>
          <w:p w:rsidR="00915E51" w:rsidRPr="004823B8" w:rsidRDefault="00915E51" w:rsidP="00915E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ЖК монитор с диагональю 17 дюймов;</w:t>
            </w:r>
          </w:p>
          <w:p w:rsidR="00915E51" w:rsidRPr="004823B8" w:rsidRDefault="00915E51" w:rsidP="00915E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Разрешение – 1280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1024;</w:t>
            </w:r>
          </w:p>
          <w:p w:rsidR="00915E51" w:rsidRPr="004823B8" w:rsidRDefault="00915E51" w:rsidP="00915E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Наличие сенсорного экрана;</w:t>
            </w:r>
          </w:p>
          <w:p w:rsidR="00915E51" w:rsidRPr="004823B8" w:rsidRDefault="00915E51" w:rsidP="00915E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Наличие видеовхода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VGA;</w:t>
            </w:r>
          </w:p>
          <w:p w:rsidR="00915E51" w:rsidRPr="004823B8" w:rsidRDefault="00915E51" w:rsidP="00915E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Наличие встроенной клавиатуры;</w:t>
            </w:r>
          </w:p>
          <w:p w:rsidR="00915E51" w:rsidRPr="004823B8" w:rsidRDefault="00915E51" w:rsidP="00915E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Наличие креплений монтажа в стойку 19 дюймов;</w:t>
            </w:r>
          </w:p>
          <w:p w:rsidR="00915E51" w:rsidRPr="004823B8" w:rsidRDefault="00915E51" w:rsidP="00915E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Высота </w:t>
            </w:r>
            <w:r w:rsidRPr="004823B8">
              <w:rPr>
                <w:rFonts w:eastAsia="Times New Roman"/>
                <w:sz w:val="20"/>
                <w:szCs w:val="20"/>
                <w:lang w:val="en-US" w:eastAsia="ru-RU"/>
              </w:rPr>
              <w:t>– 1U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915E51" w:rsidRPr="004823B8" w:rsidTr="00915E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6" w:type="dxa"/>
          <w:wAfter w:w="251" w:type="dxa"/>
        </w:trPr>
        <w:tc>
          <w:tcPr>
            <w:tcW w:w="1417" w:type="dxa"/>
            <w:gridSpan w:val="3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Мебель</w:t>
            </w:r>
          </w:p>
        </w:tc>
        <w:tc>
          <w:tcPr>
            <w:tcW w:w="8080" w:type="dxa"/>
            <w:gridSpan w:val="4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Cs/>
                <w:sz w:val="20"/>
                <w:szCs w:val="20"/>
                <w:lang w:eastAsia="ru-RU"/>
              </w:rPr>
              <w:t>Комплект мебели лабораторной стол и стул</w:t>
            </w:r>
          </w:p>
        </w:tc>
        <w:tc>
          <w:tcPr>
            <w:tcW w:w="85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823B8">
              <w:rPr>
                <w:rFonts w:eastAsia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915E51" w:rsidRPr="004823B8" w:rsidRDefault="00915E51" w:rsidP="00915E51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>Лаборатория должна включать программное, методическое обеспечение практикума.</w:t>
      </w:r>
    </w:p>
    <w:p w:rsidR="00915E51" w:rsidRPr="004823B8" w:rsidRDefault="00915E51" w:rsidP="00915E51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>В стоимость лаборатории входят пусконаладочные работы и обучение преподавателей кафедры сертифицированным представителем производителя.</w:t>
      </w:r>
    </w:p>
    <w:p w:rsidR="00915E51" w:rsidRPr="004823B8" w:rsidRDefault="00915E51" w:rsidP="00915E51">
      <w:pPr>
        <w:snapToGrid w:val="0"/>
        <w:spacing w:after="0" w:line="360" w:lineRule="auto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4823B8">
        <w:rPr>
          <w:rFonts w:eastAsia="Times New Roman"/>
          <w:sz w:val="20"/>
          <w:szCs w:val="20"/>
          <w:lang w:eastAsia="ru-RU"/>
        </w:rPr>
        <w:t>Общая стоимость лаборатории составляет 9 733 тыс. рублей, включая НДС.</w:t>
      </w:r>
    </w:p>
    <w:p w:rsidR="00915E51" w:rsidRPr="004823B8" w:rsidRDefault="00F90D4B" w:rsidP="00915E51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sah-RU" w:eastAsia="ru-RU"/>
        </w:rPr>
        <w:t>8</w:t>
      </w:r>
      <w:r w:rsidR="00915E51" w:rsidRPr="004823B8">
        <w:rPr>
          <w:rFonts w:eastAsia="Times New Roman"/>
          <w:b/>
          <w:sz w:val="20"/>
          <w:szCs w:val="20"/>
          <w:lang w:eastAsia="ru-RU"/>
        </w:rPr>
        <w:t>. Работа с кадрами</w:t>
      </w:r>
    </w:p>
    <w:p w:rsidR="00915E51" w:rsidRPr="004823B8" w:rsidRDefault="00F90D4B" w:rsidP="00915E51">
      <w:pPr>
        <w:jc w:val="center"/>
        <w:rPr>
          <w:b/>
          <w:sz w:val="20"/>
          <w:szCs w:val="20"/>
        </w:rPr>
      </w:pPr>
      <w:r>
        <w:rPr>
          <w:rFonts w:eastAsia="Times New Roman"/>
          <w:b/>
          <w:sz w:val="20"/>
          <w:szCs w:val="20"/>
          <w:lang w:val="sah-RU" w:eastAsia="ru-RU"/>
        </w:rPr>
        <w:t>8</w:t>
      </w:r>
      <w:r w:rsidR="00915E51" w:rsidRPr="004823B8">
        <w:rPr>
          <w:rFonts w:eastAsia="Times New Roman"/>
          <w:b/>
          <w:sz w:val="20"/>
          <w:szCs w:val="20"/>
          <w:lang w:eastAsia="ru-RU"/>
        </w:rPr>
        <w:t>.</w:t>
      </w:r>
      <w:r w:rsidR="00915E51" w:rsidRPr="004823B8">
        <w:rPr>
          <w:b/>
          <w:sz w:val="20"/>
          <w:szCs w:val="20"/>
        </w:rPr>
        <w:t>1. Общественная работа сотрудников колледжа</w:t>
      </w:r>
    </w:p>
    <w:tbl>
      <w:tblPr>
        <w:tblW w:w="10670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7655"/>
      </w:tblGrid>
      <w:tr w:rsidR="00915E51" w:rsidRPr="004823B8" w:rsidTr="00F90D4B">
        <w:tc>
          <w:tcPr>
            <w:tcW w:w="3015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Ф.И.О. сотрудников кафедры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Содержание работы и ее выполнение</w:t>
            </w:r>
          </w:p>
        </w:tc>
      </w:tr>
      <w:tr w:rsidR="00915E51" w:rsidRPr="004823B8" w:rsidTr="00F90D4B">
        <w:tc>
          <w:tcPr>
            <w:tcW w:w="1067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/>
                <w:sz w:val="20"/>
                <w:szCs w:val="20"/>
                <w:lang w:eastAsia="ru-RU"/>
              </w:rPr>
              <w:t>Кафедра социально-гуманитарных дисциплин</w:t>
            </w:r>
          </w:p>
        </w:tc>
      </w:tr>
      <w:tr w:rsidR="00915E51" w:rsidRPr="004823B8" w:rsidTr="00F90D4B">
        <w:tc>
          <w:tcPr>
            <w:tcW w:w="3015" w:type="dxa"/>
          </w:tcPr>
          <w:p w:rsidR="00915E51" w:rsidRPr="004823B8" w:rsidRDefault="00915E51" w:rsidP="00915E51">
            <w:pPr>
              <w:spacing w:after="0" w:line="240" w:lineRule="auto"/>
              <w:ind w:left="3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Все преподаватели 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val="sah-RU"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Работа по заданию кафедры, дежурств</w:t>
            </w:r>
            <w:r w:rsidRPr="004823B8">
              <w:rPr>
                <w:rFonts w:eastAsia="Times New Roman"/>
                <w:sz w:val="20"/>
                <w:szCs w:val="20"/>
                <w:lang w:val="sah-RU" w:eastAsia="ru-RU"/>
              </w:rPr>
              <w:t>о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по институту, участие во всех мероприятиях</w:t>
            </w:r>
            <w:r w:rsidRPr="004823B8">
              <w:rPr>
                <w:rFonts w:eastAsia="Times New Roman"/>
                <w:sz w:val="20"/>
                <w:szCs w:val="20"/>
                <w:lang w:val="sah-RU" w:eastAsia="ru-RU"/>
              </w:rPr>
              <w:t>,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проводимых в СВФУ</w:t>
            </w:r>
            <w:r w:rsidRPr="004823B8">
              <w:rPr>
                <w:rFonts w:eastAsia="Times New Roman"/>
                <w:sz w:val="20"/>
                <w:szCs w:val="20"/>
                <w:lang w:val="sah-RU" w:eastAsia="ru-RU"/>
              </w:rPr>
              <w:t>.</w:t>
            </w:r>
          </w:p>
        </w:tc>
      </w:tr>
      <w:tr w:rsidR="00915E51" w:rsidRPr="004823B8" w:rsidTr="00F90D4B">
        <w:tc>
          <w:tcPr>
            <w:tcW w:w="3015" w:type="dxa"/>
          </w:tcPr>
          <w:p w:rsidR="00915E51" w:rsidRPr="004823B8" w:rsidRDefault="00915E51" w:rsidP="00915E51">
            <w:pPr>
              <w:spacing w:after="0" w:line="240" w:lineRule="auto"/>
              <w:ind w:left="3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Андреева С.Д.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ah-RU"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val="sah-RU" w:eastAsia="ru-RU"/>
              </w:rPr>
              <w:t>Ч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лен методического совета КИТ</w:t>
            </w:r>
          </w:p>
        </w:tc>
      </w:tr>
      <w:tr w:rsidR="00915E51" w:rsidRPr="004823B8" w:rsidTr="00F90D4B">
        <w:tc>
          <w:tcPr>
            <w:tcW w:w="3015" w:type="dxa"/>
          </w:tcPr>
          <w:p w:rsidR="00915E51" w:rsidRPr="004823B8" w:rsidRDefault="00915E51" w:rsidP="00915E51">
            <w:pPr>
              <w:spacing w:after="0" w:line="240" w:lineRule="auto"/>
              <w:ind w:left="3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Наумова Н.В.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val="sah-RU"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val="sah-RU" w:eastAsia="ru-RU"/>
              </w:rPr>
              <w:t>Секретарь педсовета КИТ</w:t>
            </w:r>
          </w:p>
        </w:tc>
      </w:tr>
      <w:tr w:rsidR="00915E51" w:rsidRPr="004823B8" w:rsidTr="00F90D4B">
        <w:tc>
          <w:tcPr>
            <w:tcW w:w="3015" w:type="dxa"/>
          </w:tcPr>
          <w:p w:rsidR="00915E51" w:rsidRPr="004823B8" w:rsidRDefault="00915E51" w:rsidP="00915E51">
            <w:pPr>
              <w:spacing w:after="0" w:line="240" w:lineRule="auto"/>
              <w:ind w:left="3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Моякунова</w:t>
            </w:r>
            <w:proofErr w:type="spell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Член административного совета КИТ, член методического совета КИТ</w:t>
            </w:r>
          </w:p>
        </w:tc>
      </w:tr>
      <w:tr w:rsidR="00915E51" w:rsidRPr="004823B8" w:rsidTr="00F90D4B">
        <w:tc>
          <w:tcPr>
            <w:tcW w:w="3015" w:type="dxa"/>
          </w:tcPr>
          <w:p w:rsidR="00915E51" w:rsidRPr="004823B8" w:rsidRDefault="00915E51" w:rsidP="00915E51">
            <w:pPr>
              <w:spacing w:after="0" w:line="240" w:lineRule="auto"/>
              <w:ind w:left="3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Митина О.И.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val="sah-RU"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Эксперт ЕГЭ по английскому языку, сотрудничество с ИПКРО и ДОУ №</w:t>
            </w:r>
            <w:r w:rsidRPr="004823B8">
              <w:rPr>
                <w:rFonts w:eastAsia="Times New Roman"/>
                <w:sz w:val="20"/>
                <w:szCs w:val="20"/>
                <w:lang w:val="sah-RU" w:eastAsia="ru-RU"/>
              </w:rPr>
              <w:t xml:space="preserve"> </w:t>
            </w:r>
            <w:r w:rsidRPr="004823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4823B8">
              <w:rPr>
                <w:rFonts w:eastAsia="Times New Roman"/>
                <w:sz w:val="20"/>
                <w:szCs w:val="20"/>
                <w:lang w:val="sah-RU" w:eastAsia="ru-RU"/>
              </w:rPr>
              <w:t>.</w:t>
            </w:r>
          </w:p>
        </w:tc>
      </w:tr>
      <w:tr w:rsidR="00915E51" w:rsidRPr="004823B8" w:rsidTr="00F90D4B">
        <w:tc>
          <w:tcPr>
            <w:tcW w:w="3015" w:type="dxa"/>
          </w:tcPr>
          <w:p w:rsidR="00915E51" w:rsidRPr="004823B8" w:rsidRDefault="00915E51" w:rsidP="00915E51">
            <w:pPr>
              <w:spacing w:after="0" w:line="240" w:lineRule="auto"/>
              <w:ind w:left="360"/>
              <w:rPr>
                <w:rFonts w:eastAsia="Times New Roman"/>
                <w:sz w:val="20"/>
                <w:szCs w:val="20"/>
                <w:lang w:val="sah-RU"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val="sah-RU" w:eastAsia="ru-RU"/>
              </w:rPr>
              <w:t>Наумова Н.В., Эверстова Л.А.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val="sah-RU" w:eastAsia="ru-RU"/>
              </w:rPr>
            </w:pP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Ответственная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по сотрудничеству с ГУ «Бизнес-инкубатор» РС (Я), ООО «Саха-Экспо Сервис», Советом студентов-предпринимателей, АУ ДО «Бизнес-школа» г. Якутска</w:t>
            </w:r>
            <w:r w:rsidRPr="004823B8">
              <w:rPr>
                <w:rFonts w:eastAsia="Times New Roman"/>
                <w:sz w:val="20"/>
                <w:szCs w:val="20"/>
                <w:lang w:val="sah-RU" w:eastAsia="ru-RU"/>
              </w:rPr>
              <w:t>.</w:t>
            </w:r>
          </w:p>
        </w:tc>
      </w:tr>
      <w:tr w:rsidR="00915E51" w:rsidRPr="004823B8" w:rsidTr="00F90D4B">
        <w:tc>
          <w:tcPr>
            <w:tcW w:w="3015" w:type="dxa"/>
          </w:tcPr>
          <w:p w:rsidR="00915E51" w:rsidRPr="004823B8" w:rsidRDefault="00915E51" w:rsidP="00915E51">
            <w:pPr>
              <w:spacing w:after="0" w:line="240" w:lineRule="auto"/>
              <w:ind w:left="360"/>
              <w:rPr>
                <w:rFonts w:eastAsia="Times New Roman"/>
                <w:sz w:val="20"/>
                <w:szCs w:val="20"/>
                <w:lang w:val="sah-RU"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val="sah-RU" w:eastAsia="ru-RU"/>
              </w:rPr>
              <w:t>Новгородов И.И.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spacing w:after="0" w:line="240" w:lineRule="auto"/>
              <w:rPr>
                <w:rFonts w:eastAsia="Times New Roman"/>
                <w:sz w:val="20"/>
                <w:szCs w:val="20"/>
                <w:lang w:val="sah-RU" w:eastAsia="ru-RU"/>
              </w:rPr>
            </w:pPr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за военкомат </w:t>
            </w:r>
            <w:proofErr w:type="gramStart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823B8">
              <w:rPr>
                <w:rFonts w:eastAsia="Times New Roman"/>
                <w:sz w:val="20"/>
                <w:szCs w:val="20"/>
                <w:lang w:eastAsia="ru-RU"/>
              </w:rPr>
              <w:t xml:space="preserve"> КИТ СВФУ</w:t>
            </w:r>
            <w:r w:rsidRPr="004823B8">
              <w:rPr>
                <w:rFonts w:eastAsia="Times New Roman"/>
                <w:sz w:val="20"/>
                <w:szCs w:val="20"/>
                <w:lang w:val="sah-RU" w:eastAsia="ru-RU"/>
              </w:rPr>
              <w:t>.</w:t>
            </w:r>
          </w:p>
        </w:tc>
      </w:tr>
      <w:tr w:rsidR="00915E51" w:rsidRPr="004823B8" w:rsidTr="00F90D4B">
        <w:tc>
          <w:tcPr>
            <w:tcW w:w="1067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b/>
                <w:sz w:val="20"/>
                <w:szCs w:val="20"/>
              </w:rPr>
              <w:t>Кафедра эксплуатации и обслуживания информационных систем</w:t>
            </w:r>
          </w:p>
        </w:tc>
      </w:tr>
      <w:tr w:rsidR="00915E51" w:rsidRPr="004823B8" w:rsidTr="00F90D4B">
        <w:tc>
          <w:tcPr>
            <w:tcW w:w="3015" w:type="dxa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Алексеева Л.Н.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jc w:val="both"/>
              <w:rPr>
                <w:sz w:val="20"/>
                <w:szCs w:val="20"/>
              </w:rPr>
            </w:pPr>
            <w:proofErr w:type="spellStart"/>
            <w:r w:rsidRPr="004823B8">
              <w:rPr>
                <w:sz w:val="20"/>
                <w:szCs w:val="20"/>
              </w:rPr>
              <w:t>Зам</w:t>
            </w:r>
            <w:proofErr w:type="gramStart"/>
            <w:r w:rsidRPr="004823B8">
              <w:rPr>
                <w:sz w:val="20"/>
                <w:szCs w:val="20"/>
              </w:rPr>
              <w:t>.п</w:t>
            </w:r>
            <w:proofErr w:type="gramEnd"/>
            <w:r w:rsidRPr="004823B8">
              <w:rPr>
                <w:sz w:val="20"/>
                <w:szCs w:val="20"/>
              </w:rPr>
              <w:t>редседателя</w:t>
            </w:r>
            <w:proofErr w:type="spellEnd"/>
            <w:r w:rsidRPr="004823B8">
              <w:rPr>
                <w:sz w:val="20"/>
                <w:szCs w:val="20"/>
              </w:rPr>
              <w:t xml:space="preserve"> участковой избирательной комиссии №739/47</w:t>
            </w:r>
          </w:p>
        </w:tc>
      </w:tr>
      <w:tr w:rsidR="00915E51" w:rsidRPr="004823B8" w:rsidTr="00F90D4B">
        <w:tc>
          <w:tcPr>
            <w:tcW w:w="3015" w:type="dxa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proofErr w:type="spellStart"/>
            <w:r w:rsidRPr="004823B8">
              <w:rPr>
                <w:sz w:val="20"/>
                <w:szCs w:val="20"/>
              </w:rPr>
              <w:t>Бускарова</w:t>
            </w:r>
            <w:proofErr w:type="spellEnd"/>
            <w:r w:rsidRPr="004823B8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jc w:val="both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Член участковой избирательной комиссии №739/47</w:t>
            </w:r>
          </w:p>
        </w:tc>
      </w:tr>
      <w:tr w:rsidR="00915E51" w:rsidRPr="004823B8" w:rsidTr="00F90D4B">
        <w:tc>
          <w:tcPr>
            <w:tcW w:w="3015" w:type="dxa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proofErr w:type="spellStart"/>
            <w:r w:rsidRPr="004823B8">
              <w:rPr>
                <w:sz w:val="20"/>
                <w:szCs w:val="20"/>
              </w:rPr>
              <w:t>Грязнухина</w:t>
            </w:r>
            <w:proofErr w:type="spellEnd"/>
            <w:r w:rsidRPr="004823B8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jc w:val="both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Секретарь участковой избирательной комиссии №739/47</w:t>
            </w:r>
          </w:p>
        </w:tc>
      </w:tr>
      <w:tr w:rsidR="00915E51" w:rsidRPr="004823B8" w:rsidTr="00F90D4B">
        <w:tc>
          <w:tcPr>
            <w:tcW w:w="3015" w:type="dxa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Протодьяконова Г.Ю.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jc w:val="both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Член ФУМО в системе СПО </w:t>
            </w:r>
          </w:p>
        </w:tc>
      </w:tr>
      <w:tr w:rsidR="00915E51" w:rsidRPr="004823B8" w:rsidTr="00F90D4B">
        <w:trPr>
          <w:trHeight w:val="314"/>
        </w:trPr>
        <w:tc>
          <w:tcPr>
            <w:tcW w:w="10670" w:type="dxa"/>
            <w:gridSpan w:val="2"/>
          </w:tcPr>
          <w:p w:rsidR="00915E51" w:rsidRPr="004823B8" w:rsidRDefault="00915E51" w:rsidP="00915E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23B8">
              <w:rPr>
                <w:rFonts w:eastAsia="Times New Roman"/>
                <w:b/>
                <w:sz w:val="20"/>
                <w:szCs w:val="20"/>
                <w:lang w:eastAsia="ru-RU"/>
              </w:rPr>
              <w:t>Кафедра технологий строительного производства</w:t>
            </w:r>
          </w:p>
        </w:tc>
      </w:tr>
      <w:tr w:rsidR="00915E51" w:rsidRPr="004823B8" w:rsidTr="00F90D4B">
        <w:tc>
          <w:tcPr>
            <w:tcW w:w="3015" w:type="dxa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 Иванова Е.Д.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Добиться активного участия всех сотрудников кафедры в проводимых в колледже мероприятиях</w:t>
            </w:r>
          </w:p>
        </w:tc>
      </w:tr>
      <w:tr w:rsidR="00915E51" w:rsidRPr="004823B8" w:rsidTr="00F90D4B">
        <w:tc>
          <w:tcPr>
            <w:tcW w:w="3015" w:type="dxa"/>
            <w:vAlign w:val="center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 Артемьева Ж.И., методист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Активное участие в проводимых на разном уровне научно-практических, научно-методических конференциях</w:t>
            </w:r>
          </w:p>
        </w:tc>
      </w:tr>
      <w:tr w:rsidR="00915E51" w:rsidRPr="004823B8" w:rsidTr="00F90D4B">
        <w:tc>
          <w:tcPr>
            <w:tcW w:w="3015" w:type="dxa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Кураторы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Участие всех групп кафедры в проводимых мероприятиях по пропаганде своих специальностей: неделях, декадах</w:t>
            </w:r>
          </w:p>
        </w:tc>
      </w:tr>
      <w:tr w:rsidR="00915E51" w:rsidRPr="004823B8" w:rsidTr="00F90D4B">
        <w:tc>
          <w:tcPr>
            <w:tcW w:w="3015" w:type="dxa"/>
            <w:vAlign w:val="center"/>
          </w:tcPr>
          <w:p w:rsidR="00915E51" w:rsidRPr="004823B8" w:rsidRDefault="00915E51" w:rsidP="00915E51">
            <w:pPr>
              <w:jc w:val="center"/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Иванова Е.Д., </w:t>
            </w:r>
            <w:proofErr w:type="gramStart"/>
            <w:r w:rsidRPr="004823B8">
              <w:rPr>
                <w:sz w:val="20"/>
                <w:szCs w:val="20"/>
              </w:rPr>
              <w:t>ответственные</w:t>
            </w:r>
            <w:proofErr w:type="gramEnd"/>
            <w:r w:rsidRPr="004823B8">
              <w:rPr>
                <w:sz w:val="20"/>
                <w:szCs w:val="20"/>
              </w:rPr>
              <w:t xml:space="preserve"> за </w:t>
            </w:r>
            <w:proofErr w:type="spellStart"/>
            <w:r w:rsidRPr="004823B8">
              <w:rPr>
                <w:sz w:val="20"/>
                <w:szCs w:val="20"/>
              </w:rPr>
              <w:t>профориентационную</w:t>
            </w:r>
            <w:proofErr w:type="spellEnd"/>
            <w:r w:rsidRPr="004823B8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7655" w:type="dxa"/>
          </w:tcPr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 xml:space="preserve">Профориентационная работа со школами улусов республики и </w:t>
            </w:r>
            <w:proofErr w:type="spellStart"/>
            <w:r w:rsidRPr="004823B8">
              <w:rPr>
                <w:sz w:val="20"/>
                <w:szCs w:val="20"/>
              </w:rPr>
              <w:t>г</w:t>
            </w:r>
            <w:proofErr w:type="gramStart"/>
            <w:r w:rsidRPr="004823B8">
              <w:rPr>
                <w:sz w:val="20"/>
                <w:szCs w:val="20"/>
              </w:rPr>
              <w:t>.Я</w:t>
            </w:r>
            <w:proofErr w:type="gramEnd"/>
            <w:r w:rsidRPr="004823B8">
              <w:rPr>
                <w:sz w:val="20"/>
                <w:szCs w:val="20"/>
              </w:rPr>
              <w:t>кутска</w:t>
            </w:r>
            <w:proofErr w:type="spellEnd"/>
            <w:r w:rsidRPr="004823B8">
              <w:rPr>
                <w:sz w:val="20"/>
                <w:szCs w:val="20"/>
              </w:rPr>
              <w:t xml:space="preserve"> по привлечению абитуриентов на строительные специальности:</w:t>
            </w:r>
          </w:p>
          <w:p w:rsidR="00915E51" w:rsidRPr="004823B8" w:rsidRDefault="00915E51" w:rsidP="00915E51">
            <w:pPr>
              <w:rPr>
                <w:sz w:val="20"/>
                <w:szCs w:val="20"/>
              </w:rPr>
            </w:pPr>
            <w:r w:rsidRPr="004823B8">
              <w:rPr>
                <w:sz w:val="20"/>
                <w:szCs w:val="20"/>
              </w:rPr>
              <w:t>- Строительство и эксплуатация зданий и сооружений</w:t>
            </w:r>
          </w:p>
        </w:tc>
      </w:tr>
    </w:tbl>
    <w:p w:rsidR="00915E51" w:rsidRPr="004823B8" w:rsidRDefault="00915E51" w:rsidP="00915E51">
      <w:pPr>
        <w:spacing w:after="0" w:line="240" w:lineRule="auto"/>
        <w:jc w:val="both"/>
        <w:rPr>
          <w:rFonts w:eastAsia="Times New Roman"/>
          <w:sz w:val="20"/>
          <w:szCs w:val="20"/>
          <w:lang w:val="sah-RU" w:eastAsia="ru-RU"/>
        </w:rPr>
      </w:pPr>
    </w:p>
    <w:p w:rsidR="00915E51" w:rsidRPr="00915E51" w:rsidRDefault="00915E51">
      <w:pPr>
        <w:rPr>
          <w:lang w:val="sah-RU"/>
        </w:rPr>
      </w:pPr>
    </w:p>
    <w:sectPr w:rsidR="00915E51" w:rsidRPr="0091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95A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3B7F39"/>
    <w:multiLevelType w:val="hybridMultilevel"/>
    <w:tmpl w:val="EC3AED7E"/>
    <w:lvl w:ilvl="0" w:tplc="CF9C4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485283"/>
    <w:multiLevelType w:val="multilevel"/>
    <w:tmpl w:val="4D7E4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064F4192"/>
    <w:multiLevelType w:val="hybridMultilevel"/>
    <w:tmpl w:val="C180C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923351"/>
    <w:multiLevelType w:val="multilevel"/>
    <w:tmpl w:val="FBD476B2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6" w:hanging="1080"/>
      </w:pPr>
      <w:rPr>
        <w:rFonts w:hint="default"/>
      </w:rPr>
    </w:lvl>
  </w:abstractNum>
  <w:abstractNum w:abstractNumId="8">
    <w:nsid w:val="0C48616F"/>
    <w:multiLevelType w:val="hybridMultilevel"/>
    <w:tmpl w:val="F9F27B50"/>
    <w:lvl w:ilvl="0" w:tplc="8B6E80D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A0F25"/>
    <w:multiLevelType w:val="hybridMultilevel"/>
    <w:tmpl w:val="54186F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07015"/>
    <w:multiLevelType w:val="hybridMultilevel"/>
    <w:tmpl w:val="E9D2D2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2B02D6"/>
    <w:multiLevelType w:val="hybridMultilevel"/>
    <w:tmpl w:val="51EE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C4170"/>
    <w:multiLevelType w:val="hybridMultilevel"/>
    <w:tmpl w:val="485A16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E3686"/>
    <w:multiLevelType w:val="hybridMultilevel"/>
    <w:tmpl w:val="6B4A52A0"/>
    <w:lvl w:ilvl="0" w:tplc="8B6E80D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C4D99"/>
    <w:multiLevelType w:val="hybridMultilevel"/>
    <w:tmpl w:val="6BC6ED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E52ED0"/>
    <w:multiLevelType w:val="multilevel"/>
    <w:tmpl w:val="F0FE0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A7F78AA"/>
    <w:multiLevelType w:val="hybridMultilevel"/>
    <w:tmpl w:val="6FAC72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C5D09"/>
    <w:multiLevelType w:val="hybridMultilevel"/>
    <w:tmpl w:val="C6AE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7685C"/>
    <w:multiLevelType w:val="multilevel"/>
    <w:tmpl w:val="F7D68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09C06DF"/>
    <w:multiLevelType w:val="hybridMultilevel"/>
    <w:tmpl w:val="ECFE7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001CFF"/>
    <w:multiLevelType w:val="hybridMultilevel"/>
    <w:tmpl w:val="51EE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513F5"/>
    <w:multiLevelType w:val="hybridMultilevel"/>
    <w:tmpl w:val="C776B05E"/>
    <w:lvl w:ilvl="0" w:tplc="871805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A03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688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C63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CE2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C47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8BE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C38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25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6964B6"/>
    <w:multiLevelType w:val="hybridMultilevel"/>
    <w:tmpl w:val="2DBAAD50"/>
    <w:lvl w:ilvl="0" w:tplc="8B6E80D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381A0258"/>
    <w:multiLevelType w:val="hybridMultilevel"/>
    <w:tmpl w:val="2DBAAD50"/>
    <w:lvl w:ilvl="0" w:tplc="8B6E80D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38AA215C"/>
    <w:multiLevelType w:val="multilevel"/>
    <w:tmpl w:val="E946D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3A4E044F"/>
    <w:multiLevelType w:val="hybridMultilevel"/>
    <w:tmpl w:val="DFFA3EA8"/>
    <w:lvl w:ilvl="0" w:tplc="2E587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D2184"/>
    <w:multiLevelType w:val="hybridMultilevel"/>
    <w:tmpl w:val="D70EEF50"/>
    <w:lvl w:ilvl="0" w:tplc="EED056B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2501DC"/>
    <w:multiLevelType w:val="multilevel"/>
    <w:tmpl w:val="FDEAB382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4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7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46" w:hanging="1440"/>
      </w:pPr>
      <w:rPr>
        <w:rFonts w:hint="default"/>
      </w:rPr>
    </w:lvl>
  </w:abstractNum>
  <w:abstractNum w:abstractNumId="28">
    <w:nsid w:val="45EF28EA"/>
    <w:multiLevelType w:val="hybridMultilevel"/>
    <w:tmpl w:val="D5166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3B6978"/>
    <w:multiLevelType w:val="hybridMultilevel"/>
    <w:tmpl w:val="2DBAAD50"/>
    <w:lvl w:ilvl="0" w:tplc="8B6E80D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52210F5A"/>
    <w:multiLevelType w:val="hybridMultilevel"/>
    <w:tmpl w:val="27E838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8096C"/>
    <w:multiLevelType w:val="multilevel"/>
    <w:tmpl w:val="A6E41E9E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8" w:hanging="1440"/>
      </w:pPr>
      <w:rPr>
        <w:rFonts w:hint="default"/>
      </w:rPr>
    </w:lvl>
  </w:abstractNum>
  <w:abstractNum w:abstractNumId="32">
    <w:nsid w:val="55F71B42"/>
    <w:multiLevelType w:val="multilevel"/>
    <w:tmpl w:val="F0663B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>
    <w:nsid w:val="58D418C8"/>
    <w:multiLevelType w:val="hybridMultilevel"/>
    <w:tmpl w:val="1C22ABD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4">
    <w:nsid w:val="60EF01F1"/>
    <w:multiLevelType w:val="hybridMultilevel"/>
    <w:tmpl w:val="3FF2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A7487"/>
    <w:multiLevelType w:val="hybridMultilevel"/>
    <w:tmpl w:val="5DC8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86535"/>
    <w:multiLevelType w:val="hybridMultilevel"/>
    <w:tmpl w:val="45E02178"/>
    <w:lvl w:ilvl="0" w:tplc="8B6E80D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C1B6E"/>
    <w:multiLevelType w:val="multilevel"/>
    <w:tmpl w:val="6BEE27FC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8" w:hanging="1080"/>
      </w:pPr>
      <w:rPr>
        <w:rFonts w:hint="default"/>
      </w:rPr>
    </w:lvl>
  </w:abstractNum>
  <w:abstractNum w:abstractNumId="38">
    <w:nsid w:val="6DBA4625"/>
    <w:multiLevelType w:val="hybridMultilevel"/>
    <w:tmpl w:val="A454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F1795"/>
    <w:multiLevelType w:val="hybridMultilevel"/>
    <w:tmpl w:val="DD56BD7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>
    <w:nsid w:val="6FE20211"/>
    <w:multiLevelType w:val="hybridMultilevel"/>
    <w:tmpl w:val="7CFE96DE"/>
    <w:lvl w:ilvl="0" w:tplc="8BA84B6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1">
    <w:nsid w:val="735835D2"/>
    <w:multiLevelType w:val="hybridMultilevel"/>
    <w:tmpl w:val="D87EE9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D860CE"/>
    <w:multiLevelType w:val="multilevel"/>
    <w:tmpl w:val="01C8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797C35"/>
    <w:multiLevelType w:val="hybridMultilevel"/>
    <w:tmpl w:val="C2A0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D3DEE"/>
    <w:multiLevelType w:val="hybridMultilevel"/>
    <w:tmpl w:val="B93A5D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5">
    <w:nsid w:val="7F930AA1"/>
    <w:multiLevelType w:val="multilevel"/>
    <w:tmpl w:val="6722D9C6"/>
    <w:lvl w:ilvl="0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7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8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9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8" w:hanging="108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33"/>
  </w:num>
  <w:num w:numId="4">
    <w:abstractNumId w:val="6"/>
  </w:num>
  <w:num w:numId="5">
    <w:abstractNumId w:val="44"/>
  </w:num>
  <w:num w:numId="6">
    <w:abstractNumId w:val="39"/>
  </w:num>
  <w:num w:numId="7">
    <w:abstractNumId w:val="41"/>
  </w:num>
  <w:num w:numId="8">
    <w:abstractNumId w:val="35"/>
  </w:num>
  <w:num w:numId="9">
    <w:abstractNumId w:val="19"/>
  </w:num>
  <w:num w:numId="10">
    <w:abstractNumId w:val="10"/>
  </w:num>
  <w:num w:numId="11">
    <w:abstractNumId w:val="12"/>
  </w:num>
  <w:num w:numId="12">
    <w:abstractNumId w:val="30"/>
  </w:num>
  <w:num w:numId="13">
    <w:abstractNumId w:val="9"/>
  </w:num>
  <w:num w:numId="14">
    <w:abstractNumId w:val="28"/>
  </w:num>
  <w:num w:numId="15">
    <w:abstractNumId w:val="37"/>
  </w:num>
  <w:num w:numId="16">
    <w:abstractNumId w:val="43"/>
  </w:num>
  <w:num w:numId="17">
    <w:abstractNumId w:val="36"/>
  </w:num>
  <w:num w:numId="18">
    <w:abstractNumId w:val="8"/>
  </w:num>
  <w:num w:numId="19">
    <w:abstractNumId w:val="27"/>
  </w:num>
  <w:num w:numId="20">
    <w:abstractNumId w:val="13"/>
  </w:num>
  <w:num w:numId="21">
    <w:abstractNumId w:val="7"/>
  </w:num>
  <w:num w:numId="22">
    <w:abstractNumId w:val="17"/>
  </w:num>
  <w:num w:numId="23">
    <w:abstractNumId w:val="29"/>
  </w:num>
  <w:num w:numId="24">
    <w:abstractNumId w:val="23"/>
  </w:num>
  <w:num w:numId="25">
    <w:abstractNumId w:val="45"/>
  </w:num>
  <w:num w:numId="26">
    <w:abstractNumId w:val="20"/>
  </w:num>
  <w:num w:numId="27">
    <w:abstractNumId w:val="11"/>
  </w:num>
  <w:num w:numId="28">
    <w:abstractNumId w:val="40"/>
  </w:num>
  <w:num w:numId="29">
    <w:abstractNumId w:val="18"/>
  </w:num>
  <w:num w:numId="30">
    <w:abstractNumId w:val="31"/>
  </w:num>
  <w:num w:numId="31">
    <w:abstractNumId w:val="2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  <w:num w:numId="36">
    <w:abstractNumId w:val="0"/>
  </w:num>
  <w:num w:numId="37">
    <w:abstractNumId w:val="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4"/>
  </w:num>
  <w:num w:numId="42">
    <w:abstractNumId w:val="16"/>
  </w:num>
  <w:num w:numId="43">
    <w:abstractNumId w:val="15"/>
  </w:num>
  <w:num w:numId="44">
    <w:abstractNumId w:val="14"/>
  </w:num>
  <w:num w:numId="45">
    <w:abstractNumId w:val="25"/>
  </w:num>
  <w:num w:numId="4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51"/>
    <w:rsid w:val="00915E51"/>
    <w:rsid w:val="00B241A7"/>
    <w:rsid w:val="00F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1"/>
    <w:rPr>
      <w:rFonts w:ascii="Times New Roman" w:hAnsi="Times New Roman" w:cs="Times New Roman"/>
      <w:sz w:val="16"/>
      <w:szCs w:val="16"/>
    </w:rPr>
  </w:style>
  <w:style w:type="paragraph" w:styleId="1">
    <w:name w:val="heading 1"/>
    <w:basedOn w:val="a"/>
    <w:next w:val="a"/>
    <w:link w:val="10"/>
    <w:qFormat/>
    <w:rsid w:val="00915E51"/>
    <w:pPr>
      <w:keepNext/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5E51"/>
    <w:pPr>
      <w:keepNext/>
      <w:spacing w:after="0" w:line="240" w:lineRule="auto"/>
      <w:jc w:val="right"/>
      <w:outlineLvl w:val="1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5E51"/>
    <w:pPr>
      <w:keepNext/>
      <w:spacing w:after="0" w:line="240" w:lineRule="auto"/>
      <w:jc w:val="center"/>
      <w:outlineLvl w:val="2"/>
    </w:pPr>
    <w:rPr>
      <w:rFonts w:eastAsia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E51"/>
    <w:pPr>
      <w:keepNext/>
      <w:spacing w:after="0" w:line="240" w:lineRule="auto"/>
      <w:jc w:val="center"/>
      <w:outlineLvl w:val="3"/>
    </w:pPr>
    <w:rPr>
      <w:rFonts w:eastAsia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15E5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15E51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5E5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15E51"/>
    <w:p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15E5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E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5E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E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E5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5E5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15E5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5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5E5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15E51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5E51"/>
  </w:style>
  <w:style w:type="paragraph" w:customStyle="1" w:styleId="12">
    <w:name w:val="Обычный1"/>
    <w:rsid w:val="00915E5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915E51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15E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15E51"/>
    <w:pPr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15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5E51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5E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15E51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915E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5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15E51"/>
    <w:rPr>
      <w:rFonts w:cs="Times New Roman"/>
    </w:rPr>
  </w:style>
  <w:style w:type="paragraph" w:styleId="aa">
    <w:name w:val="No Spacing"/>
    <w:link w:val="ab"/>
    <w:uiPriority w:val="1"/>
    <w:qFormat/>
    <w:rsid w:val="00915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915E5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Plain Text"/>
    <w:basedOn w:val="a"/>
    <w:link w:val="ad"/>
    <w:rsid w:val="00915E5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15E5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15E5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15E51"/>
    <w:rPr>
      <w:color w:val="800080"/>
      <w:u w:val="single"/>
    </w:rPr>
  </w:style>
  <w:style w:type="paragraph" w:customStyle="1" w:styleId="xl93">
    <w:name w:val="xl93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15E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915E5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15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15E51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915E5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15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915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915E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23">
    <w:name w:val="xl123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915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915E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7">
    <w:name w:val="xl127"/>
    <w:basedOn w:val="a"/>
    <w:rsid w:val="00915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915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915E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915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15E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15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15E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15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15E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15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5E51"/>
    <w:pPr>
      <w:spacing w:after="0" w:line="240" w:lineRule="auto"/>
    </w:pPr>
    <w:rPr>
      <w:rFonts w:ascii="Tahoma" w:eastAsia="Times New Roman" w:hAnsi="Tahoma" w:cs="Tahoma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5E5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nhideWhenUsed/>
    <w:rsid w:val="00915E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915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915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23">
    <w:name w:val="Основной текст с отступом 2 Знак"/>
    <w:basedOn w:val="a0"/>
    <w:link w:val="24"/>
    <w:semiHidden/>
    <w:rsid w:val="00915E51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rsid w:val="00915E51"/>
    <w:pPr>
      <w:spacing w:after="0" w:line="240" w:lineRule="auto"/>
      <w:ind w:left="540"/>
      <w:jc w:val="both"/>
    </w:pPr>
    <w:rPr>
      <w:rFonts w:asciiTheme="minorHAnsi" w:eastAsia="Times New Roman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15E51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rsid w:val="00915E51"/>
    <w:rPr>
      <w:rFonts w:eastAsia="Times New Roman"/>
      <w:sz w:val="28"/>
      <w:szCs w:val="24"/>
      <w:lang w:eastAsia="ru-RU"/>
    </w:rPr>
  </w:style>
  <w:style w:type="paragraph" w:styleId="32">
    <w:name w:val="Body Text Indent 3"/>
    <w:basedOn w:val="a"/>
    <w:link w:val="31"/>
    <w:rsid w:val="00915E51"/>
    <w:pPr>
      <w:spacing w:after="0" w:line="240" w:lineRule="auto"/>
      <w:ind w:firstLine="900"/>
      <w:jc w:val="both"/>
    </w:pPr>
    <w:rPr>
      <w:rFonts w:asciiTheme="minorHAnsi" w:eastAsia="Times New Roman" w:hAnsiTheme="minorHAnsi" w:cstheme="minorBidi"/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15E51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4"/>
    <w:semiHidden/>
    <w:rsid w:val="00915E51"/>
    <w:rPr>
      <w:rFonts w:eastAsia="Times New Roman"/>
      <w:sz w:val="24"/>
      <w:szCs w:val="28"/>
      <w:lang w:eastAsia="ru-RU"/>
    </w:rPr>
  </w:style>
  <w:style w:type="paragraph" w:styleId="34">
    <w:name w:val="Body Text 3"/>
    <w:basedOn w:val="a"/>
    <w:link w:val="33"/>
    <w:semiHidden/>
    <w:rsid w:val="00915E51"/>
    <w:pPr>
      <w:widowControl w:val="0"/>
      <w:autoSpaceDE w:val="0"/>
      <w:autoSpaceDN w:val="0"/>
      <w:spacing w:after="0" w:line="259" w:lineRule="auto"/>
    </w:pPr>
    <w:rPr>
      <w:rFonts w:asciiTheme="minorHAnsi" w:eastAsia="Times New Roman" w:hAnsiTheme="minorHAnsi" w:cstheme="minorBidi"/>
      <w:sz w:val="24"/>
      <w:szCs w:val="28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15E51"/>
    <w:rPr>
      <w:rFonts w:ascii="Times New Roman" w:hAnsi="Times New Roman" w:cs="Times New Roman"/>
      <w:sz w:val="16"/>
      <w:szCs w:val="16"/>
    </w:rPr>
  </w:style>
  <w:style w:type="paragraph" w:customStyle="1" w:styleId="110">
    <w:name w:val="Обычный11"/>
    <w:rsid w:val="00915E51"/>
    <w:pPr>
      <w:snapToGrid w:val="0"/>
      <w:spacing w:before="100" w:after="10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915E5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915E51"/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915E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15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rsid w:val="00915E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915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915E51"/>
    <w:pPr>
      <w:spacing w:before="100" w:after="100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a">
    <w:name w:val="МОН"/>
    <w:basedOn w:val="a"/>
    <w:uiPriority w:val="99"/>
    <w:rsid w:val="00915E51"/>
    <w:pPr>
      <w:spacing w:after="0" w:line="360" w:lineRule="auto"/>
      <w:ind w:firstLine="709"/>
      <w:jc w:val="both"/>
    </w:pPr>
    <w:rPr>
      <w:rFonts w:ascii="Calibri" w:eastAsia="Times New Roman" w:hAnsi="Calibri"/>
      <w:sz w:val="28"/>
      <w:szCs w:val="28"/>
      <w:lang w:val="en-US" w:bidi="en-US"/>
    </w:rPr>
  </w:style>
  <w:style w:type="paragraph" w:customStyle="1" w:styleId="Default">
    <w:name w:val="Default"/>
    <w:rsid w:val="00915E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E51"/>
    <w:pPr>
      <w:spacing w:before="100" w:beforeAutospacing="1" w:after="115" w:line="240" w:lineRule="auto"/>
    </w:pPr>
    <w:rPr>
      <w:rFonts w:ascii="Calibri" w:eastAsia="Times New Roman" w:hAnsi="Calibri"/>
      <w:color w:val="000000"/>
      <w:sz w:val="24"/>
      <w:szCs w:val="24"/>
      <w:lang w:val="en-US" w:bidi="en-US"/>
    </w:rPr>
  </w:style>
  <w:style w:type="character" w:customStyle="1" w:styleId="highlighthighlightactive">
    <w:name w:val="highlight highlight_active"/>
    <w:basedOn w:val="a0"/>
    <w:rsid w:val="00915E51"/>
  </w:style>
  <w:style w:type="character" w:styleId="afb">
    <w:name w:val="Strong"/>
    <w:uiPriority w:val="22"/>
    <w:qFormat/>
    <w:rsid w:val="00915E51"/>
    <w:rPr>
      <w:b/>
      <w:bCs/>
    </w:rPr>
  </w:style>
  <w:style w:type="character" w:styleId="afc">
    <w:name w:val="Emphasis"/>
    <w:uiPriority w:val="20"/>
    <w:qFormat/>
    <w:rsid w:val="00915E51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915E51"/>
    <w:pPr>
      <w:spacing w:after="0" w:line="240" w:lineRule="auto"/>
    </w:pPr>
    <w:rPr>
      <w:rFonts w:ascii="Calibri" w:eastAsia="Times New Roman" w:hAnsi="Calibri"/>
      <w:i/>
      <w:sz w:val="24"/>
      <w:szCs w:val="24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915E51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915E51"/>
    <w:pPr>
      <w:spacing w:after="0" w:line="240" w:lineRule="auto"/>
      <w:ind w:left="720" w:right="720"/>
    </w:pPr>
    <w:rPr>
      <w:rFonts w:ascii="Calibri" w:eastAsia="Times New Roman" w:hAnsi="Calibri"/>
      <w:b/>
      <w:i/>
      <w:sz w:val="24"/>
      <w:szCs w:val="20"/>
      <w:lang w:eastAsia="ru-RU"/>
    </w:rPr>
  </w:style>
  <w:style w:type="character" w:customStyle="1" w:styleId="afe">
    <w:name w:val="Выделенная цитата Знак"/>
    <w:basedOn w:val="a0"/>
    <w:link w:val="afd"/>
    <w:uiPriority w:val="30"/>
    <w:rsid w:val="00915E51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styleId="aff">
    <w:name w:val="Subtle Emphasis"/>
    <w:uiPriority w:val="19"/>
    <w:qFormat/>
    <w:rsid w:val="00915E51"/>
    <w:rPr>
      <w:i/>
      <w:color w:val="5A5A5A"/>
    </w:rPr>
  </w:style>
  <w:style w:type="character" w:styleId="aff0">
    <w:name w:val="Intense Emphasis"/>
    <w:uiPriority w:val="21"/>
    <w:qFormat/>
    <w:rsid w:val="00915E51"/>
    <w:rPr>
      <w:b/>
      <w:i/>
      <w:sz w:val="24"/>
      <w:szCs w:val="24"/>
      <w:u w:val="single"/>
    </w:rPr>
  </w:style>
  <w:style w:type="character" w:styleId="aff1">
    <w:name w:val="Subtle Reference"/>
    <w:uiPriority w:val="31"/>
    <w:qFormat/>
    <w:rsid w:val="00915E51"/>
    <w:rPr>
      <w:sz w:val="24"/>
      <w:szCs w:val="24"/>
      <w:u w:val="single"/>
    </w:rPr>
  </w:style>
  <w:style w:type="character" w:styleId="aff2">
    <w:name w:val="Intense Reference"/>
    <w:uiPriority w:val="32"/>
    <w:qFormat/>
    <w:rsid w:val="00915E51"/>
    <w:rPr>
      <w:b/>
      <w:sz w:val="24"/>
      <w:u w:val="single"/>
    </w:rPr>
  </w:style>
  <w:style w:type="character" w:styleId="aff3">
    <w:name w:val="Book Title"/>
    <w:uiPriority w:val="33"/>
    <w:qFormat/>
    <w:rsid w:val="00915E51"/>
    <w:rPr>
      <w:rFonts w:ascii="Cambria" w:eastAsia="Times New Roman" w:hAnsi="Cambria"/>
      <w:b/>
      <w:i/>
      <w:sz w:val="24"/>
      <w:szCs w:val="24"/>
    </w:rPr>
  </w:style>
  <w:style w:type="character" w:customStyle="1" w:styleId="aff4">
    <w:name w:val="Схема документа Знак"/>
    <w:basedOn w:val="a0"/>
    <w:link w:val="aff5"/>
    <w:uiPriority w:val="99"/>
    <w:semiHidden/>
    <w:rsid w:val="00915E51"/>
    <w:rPr>
      <w:rFonts w:ascii="Tahoma" w:eastAsia="Times New Roman" w:hAnsi="Tahoma" w:cs="Tahoma"/>
      <w:lang w:val="en-US" w:bidi="en-US"/>
    </w:rPr>
  </w:style>
  <w:style w:type="paragraph" w:styleId="aff5">
    <w:name w:val="Document Map"/>
    <w:basedOn w:val="a"/>
    <w:link w:val="aff4"/>
    <w:uiPriority w:val="99"/>
    <w:semiHidden/>
    <w:unhideWhenUsed/>
    <w:rsid w:val="00915E51"/>
    <w:pPr>
      <w:spacing w:after="0" w:line="240" w:lineRule="auto"/>
    </w:pPr>
    <w:rPr>
      <w:rFonts w:ascii="Tahoma" w:eastAsia="Times New Roman" w:hAnsi="Tahoma" w:cs="Tahoma"/>
      <w:sz w:val="22"/>
      <w:szCs w:val="22"/>
      <w:lang w:val="en-US" w:bidi="en-US"/>
    </w:rPr>
  </w:style>
  <w:style w:type="character" w:customStyle="1" w:styleId="13">
    <w:name w:val="Схема документа Знак1"/>
    <w:basedOn w:val="a0"/>
    <w:uiPriority w:val="99"/>
    <w:semiHidden/>
    <w:rsid w:val="00915E51"/>
    <w:rPr>
      <w:rFonts w:ascii="Tahoma" w:hAnsi="Tahoma" w:cs="Tahoma"/>
      <w:sz w:val="16"/>
      <w:szCs w:val="16"/>
    </w:rPr>
  </w:style>
  <w:style w:type="character" w:customStyle="1" w:styleId="FontStyle74">
    <w:name w:val="Font Style74"/>
    <w:rsid w:val="00915E5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915E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75">
    <w:name w:val="Font Style75"/>
    <w:rsid w:val="00915E51"/>
    <w:rPr>
      <w:rFonts w:ascii="Times New Roman" w:hAnsi="Times New Roman" w:cs="Times New Roman"/>
      <w:b/>
      <w:bCs/>
      <w:sz w:val="20"/>
      <w:szCs w:val="20"/>
    </w:rPr>
  </w:style>
  <w:style w:type="paragraph" w:styleId="aff6">
    <w:name w:val="Normal (Web)"/>
    <w:basedOn w:val="a"/>
    <w:uiPriority w:val="99"/>
    <w:unhideWhenUsed/>
    <w:rsid w:val="00915E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harAttribute3">
    <w:name w:val="CharAttribute3"/>
    <w:rsid w:val="00915E51"/>
    <w:rPr>
      <w:rFonts w:ascii="Times New Roman" w:eastAsia="Times New Roman"/>
      <w:sz w:val="24"/>
    </w:rPr>
  </w:style>
  <w:style w:type="character" w:customStyle="1" w:styleId="apple-converted-space">
    <w:name w:val="apple-converted-space"/>
    <w:basedOn w:val="a0"/>
    <w:rsid w:val="00915E51"/>
  </w:style>
  <w:style w:type="table" w:customStyle="1" w:styleId="14">
    <w:name w:val="Сетка таблицы1"/>
    <w:basedOn w:val="a1"/>
    <w:next w:val="a9"/>
    <w:uiPriority w:val="59"/>
    <w:rsid w:val="0091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9"/>
    <w:uiPriority w:val="59"/>
    <w:rsid w:val="0091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15E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15E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15E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15E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9"/>
    <w:uiPriority w:val="39"/>
    <w:rsid w:val="0091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915E5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915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1"/>
    <w:rPr>
      <w:rFonts w:ascii="Times New Roman" w:hAnsi="Times New Roman" w:cs="Times New Roman"/>
      <w:sz w:val="16"/>
      <w:szCs w:val="16"/>
    </w:rPr>
  </w:style>
  <w:style w:type="paragraph" w:styleId="1">
    <w:name w:val="heading 1"/>
    <w:basedOn w:val="a"/>
    <w:next w:val="a"/>
    <w:link w:val="10"/>
    <w:qFormat/>
    <w:rsid w:val="00915E51"/>
    <w:pPr>
      <w:keepNext/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5E51"/>
    <w:pPr>
      <w:keepNext/>
      <w:spacing w:after="0" w:line="240" w:lineRule="auto"/>
      <w:jc w:val="right"/>
      <w:outlineLvl w:val="1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5E51"/>
    <w:pPr>
      <w:keepNext/>
      <w:spacing w:after="0" w:line="240" w:lineRule="auto"/>
      <w:jc w:val="center"/>
      <w:outlineLvl w:val="2"/>
    </w:pPr>
    <w:rPr>
      <w:rFonts w:eastAsia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E51"/>
    <w:pPr>
      <w:keepNext/>
      <w:spacing w:after="0" w:line="240" w:lineRule="auto"/>
      <w:jc w:val="center"/>
      <w:outlineLvl w:val="3"/>
    </w:pPr>
    <w:rPr>
      <w:rFonts w:eastAsia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15E5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15E51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5E5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15E51"/>
    <w:p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15E5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E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5E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E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E5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5E5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15E5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5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5E5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15E51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5E51"/>
  </w:style>
  <w:style w:type="paragraph" w:customStyle="1" w:styleId="12">
    <w:name w:val="Обычный1"/>
    <w:rsid w:val="00915E5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915E51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15E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15E51"/>
    <w:pPr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15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5E51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5E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15E51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915E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5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15E51"/>
    <w:rPr>
      <w:rFonts w:cs="Times New Roman"/>
    </w:rPr>
  </w:style>
  <w:style w:type="paragraph" w:styleId="aa">
    <w:name w:val="No Spacing"/>
    <w:link w:val="ab"/>
    <w:uiPriority w:val="1"/>
    <w:qFormat/>
    <w:rsid w:val="00915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915E5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Plain Text"/>
    <w:basedOn w:val="a"/>
    <w:link w:val="ad"/>
    <w:rsid w:val="00915E5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15E5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15E5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15E51"/>
    <w:rPr>
      <w:color w:val="800080"/>
      <w:u w:val="single"/>
    </w:rPr>
  </w:style>
  <w:style w:type="paragraph" w:customStyle="1" w:styleId="xl93">
    <w:name w:val="xl93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15E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915E5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15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15E51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915E5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15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915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915E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23">
    <w:name w:val="xl123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915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915E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7">
    <w:name w:val="xl127"/>
    <w:basedOn w:val="a"/>
    <w:rsid w:val="00915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915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915E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915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15E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15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15E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15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15E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15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1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5E51"/>
    <w:pPr>
      <w:spacing w:after="0" w:line="240" w:lineRule="auto"/>
    </w:pPr>
    <w:rPr>
      <w:rFonts w:ascii="Tahoma" w:eastAsia="Times New Roman" w:hAnsi="Tahoma" w:cs="Tahoma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5E5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nhideWhenUsed/>
    <w:rsid w:val="00915E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915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915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23">
    <w:name w:val="Основной текст с отступом 2 Знак"/>
    <w:basedOn w:val="a0"/>
    <w:link w:val="24"/>
    <w:semiHidden/>
    <w:rsid w:val="00915E51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rsid w:val="00915E51"/>
    <w:pPr>
      <w:spacing w:after="0" w:line="240" w:lineRule="auto"/>
      <w:ind w:left="540"/>
      <w:jc w:val="both"/>
    </w:pPr>
    <w:rPr>
      <w:rFonts w:asciiTheme="minorHAnsi" w:eastAsia="Times New Roman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15E51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rsid w:val="00915E51"/>
    <w:rPr>
      <w:rFonts w:eastAsia="Times New Roman"/>
      <w:sz w:val="28"/>
      <w:szCs w:val="24"/>
      <w:lang w:eastAsia="ru-RU"/>
    </w:rPr>
  </w:style>
  <w:style w:type="paragraph" w:styleId="32">
    <w:name w:val="Body Text Indent 3"/>
    <w:basedOn w:val="a"/>
    <w:link w:val="31"/>
    <w:rsid w:val="00915E51"/>
    <w:pPr>
      <w:spacing w:after="0" w:line="240" w:lineRule="auto"/>
      <w:ind w:firstLine="900"/>
      <w:jc w:val="both"/>
    </w:pPr>
    <w:rPr>
      <w:rFonts w:asciiTheme="minorHAnsi" w:eastAsia="Times New Roman" w:hAnsiTheme="minorHAnsi" w:cstheme="minorBidi"/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15E51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4"/>
    <w:semiHidden/>
    <w:rsid w:val="00915E51"/>
    <w:rPr>
      <w:rFonts w:eastAsia="Times New Roman"/>
      <w:sz w:val="24"/>
      <w:szCs w:val="28"/>
      <w:lang w:eastAsia="ru-RU"/>
    </w:rPr>
  </w:style>
  <w:style w:type="paragraph" w:styleId="34">
    <w:name w:val="Body Text 3"/>
    <w:basedOn w:val="a"/>
    <w:link w:val="33"/>
    <w:semiHidden/>
    <w:rsid w:val="00915E51"/>
    <w:pPr>
      <w:widowControl w:val="0"/>
      <w:autoSpaceDE w:val="0"/>
      <w:autoSpaceDN w:val="0"/>
      <w:spacing w:after="0" w:line="259" w:lineRule="auto"/>
    </w:pPr>
    <w:rPr>
      <w:rFonts w:asciiTheme="minorHAnsi" w:eastAsia="Times New Roman" w:hAnsiTheme="minorHAnsi" w:cstheme="minorBidi"/>
      <w:sz w:val="24"/>
      <w:szCs w:val="28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15E51"/>
    <w:rPr>
      <w:rFonts w:ascii="Times New Roman" w:hAnsi="Times New Roman" w:cs="Times New Roman"/>
      <w:sz w:val="16"/>
      <w:szCs w:val="16"/>
    </w:rPr>
  </w:style>
  <w:style w:type="paragraph" w:customStyle="1" w:styleId="110">
    <w:name w:val="Обычный11"/>
    <w:rsid w:val="00915E51"/>
    <w:pPr>
      <w:snapToGrid w:val="0"/>
      <w:spacing w:before="100" w:after="10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915E5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915E51"/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915E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15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rsid w:val="00915E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915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915E51"/>
    <w:pPr>
      <w:spacing w:before="100" w:after="100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a">
    <w:name w:val="МОН"/>
    <w:basedOn w:val="a"/>
    <w:uiPriority w:val="99"/>
    <w:rsid w:val="00915E51"/>
    <w:pPr>
      <w:spacing w:after="0" w:line="360" w:lineRule="auto"/>
      <w:ind w:firstLine="709"/>
      <w:jc w:val="both"/>
    </w:pPr>
    <w:rPr>
      <w:rFonts w:ascii="Calibri" w:eastAsia="Times New Roman" w:hAnsi="Calibri"/>
      <w:sz w:val="28"/>
      <w:szCs w:val="28"/>
      <w:lang w:val="en-US" w:bidi="en-US"/>
    </w:rPr>
  </w:style>
  <w:style w:type="paragraph" w:customStyle="1" w:styleId="Default">
    <w:name w:val="Default"/>
    <w:rsid w:val="00915E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E51"/>
    <w:pPr>
      <w:spacing w:before="100" w:beforeAutospacing="1" w:after="115" w:line="240" w:lineRule="auto"/>
    </w:pPr>
    <w:rPr>
      <w:rFonts w:ascii="Calibri" w:eastAsia="Times New Roman" w:hAnsi="Calibri"/>
      <w:color w:val="000000"/>
      <w:sz w:val="24"/>
      <w:szCs w:val="24"/>
      <w:lang w:val="en-US" w:bidi="en-US"/>
    </w:rPr>
  </w:style>
  <w:style w:type="character" w:customStyle="1" w:styleId="highlighthighlightactive">
    <w:name w:val="highlight highlight_active"/>
    <w:basedOn w:val="a0"/>
    <w:rsid w:val="00915E51"/>
  </w:style>
  <w:style w:type="character" w:styleId="afb">
    <w:name w:val="Strong"/>
    <w:uiPriority w:val="22"/>
    <w:qFormat/>
    <w:rsid w:val="00915E51"/>
    <w:rPr>
      <w:b/>
      <w:bCs/>
    </w:rPr>
  </w:style>
  <w:style w:type="character" w:styleId="afc">
    <w:name w:val="Emphasis"/>
    <w:uiPriority w:val="20"/>
    <w:qFormat/>
    <w:rsid w:val="00915E51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915E51"/>
    <w:pPr>
      <w:spacing w:after="0" w:line="240" w:lineRule="auto"/>
    </w:pPr>
    <w:rPr>
      <w:rFonts w:ascii="Calibri" w:eastAsia="Times New Roman" w:hAnsi="Calibri"/>
      <w:i/>
      <w:sz w:val="24"/>
      <w:szCs w:val="24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915E51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915E51"/>
    <w:pPr>
      <w:spacing w:after="0" w:line="240" w:lineRule="auto"/>
      <w:ind w:left="720" w:right="720"/>
    </w:pPr>
    <w:rPr>
      <w:rFonts w:ascii="Calibri" w:eastAsia="Times New Roman" w:hAnsi="Calibri"/>
      <w:b/>
      <w:i/>
      <w:sz w:val="24"/>
      <w:szCs w:val="20"/>
      <w:lang w:eastAsia="ru-RU"/>
    </w:rPr>
  </w:style>
  <w:style w:type="character" w:customStyle="1" w:styleId="afe">
    <w:name w:val="Выделенная цитата Знак"/>
    <w:basedOn w:val="a0"/>
    <w:link w:val="afd"/>
    <w:uiPriority w:val="30"/>
    <w:rsid w:val="00915E51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styleId="aff">
    <w:name w:val="Subtle Emphasis"/>
    <w:uiPriority w:val="19"/>
    <w:qFormat/>
    <w:rsid w:val="00915E51"/>
    <w:rPr>
      <w:i/>
      <w:color w:val="5A5A5A"/>
    </w:rPr>
  </w:style>
  <w:style w:type="character" w:styleId="aff0">
    <w:name w:val="Intense Emphasis"/>
    <w:uiPriority w:val="21"/>
    <w:qFormat/>
    <w:rsid w:val="00915E51"/>
    <w:rPr>
      <w:b/>
      <w:i/>
      <w:sz w:val="24"/>
      <w:szCs w:val="24"/>
      <w:u w:val="single"/>
    </w:rPr>
  </w:style>
  <w:style w:type="character" w:styleId="aff1">
    <w:name w:val="Subtle Reference"/>
    <w:uiPriority w:val="31"/>
    <w:qFormat/>
    <w:rsid w:val="00915E51"/>
    <w:rPr>
      <w:sz w:val="24"/>
      <w:szCs w:val="24"/>
      <w:u w:val="single"/>
    </w:rPr>
  </w:style>
  <w:style w:type="character" w:styleId="aff2">
    <w:name w:val="Intense Reference"/>
    <w:uiPriority w:val="32"/>
    <w:qFormat/>
    <w:rsid w:val="00915E51"/>
    <w:rPr>
      <w:b/>
      <w:sz w:val="24"/>
      <w:u w:val="single"/>
    </w:rPr>
  </w:style>
  <w:style w:type="character" w:styleId="aff3">
    <w:name w:val="Book Title"/>
    <w:uiPriority w:val="33"/>
    <w:qFormat/>
    <w:rsid w:val="00915E51"/>
    <w:rPr>
      <w:rFonts w:ascii="Cambria" w:eastAsia="Times New Roman" w:hAnsi="Cambria"/>
      <w:b/>
      <w:i/>
      <w:sz w:val="24"/>
      <w:szCs w:val="24"/>
    </w:rPr>
  </w:style>
  <w:style w:type="character" w:customStyle="1" w:styleId="aff4">
    <w:name w:val="Схема документа Знак"/>
    <w:basedOn w:val="a0"/>
    <w:link w:val="aff5"/>
    <w:uiPriority w:val="99"/>
    <w:semiHidden/>
    <w:rsid w:val="00915E51"/>
    <w:rPr>
      <w:rFonts w:ascii="Tahoma" w:eastAsia="Times New Roman" w:hAnsi="Tahoma" w:cs="Tahoma"/>
      <w:lang w:val="en-US" w:bidi="en-US"/>
    </w:rPr>
  </w:style>
  <w:style w:type="paragraph" w:styleId="aff5">
    <w:name w:val="Document Map"/>
    <w:basedOn w:val="a"/>
    <w:link w:val="aff4"/>
    <w:uiPriority w:val="99"/>
    <w:semiHidden/>
    <w:unhideWhenUsed/>
    <w:rsid w:val="00915E51"/>
    <w:pPr>
      <w:spacing w:after="0" w:line="240" w:lineRule="auto"/>
    </w:pPr>
    <w:rPr>
      <w:rFonts w:ascii="Tahoma" w:eastAsia="Times New Roman" w:hAnsi="Tahoma" w:cs="Tahoma"/>
      <w:sz w:val="22"/>
      <w:szCs w:val="22"/>
      <w:lang w:val="en-US" w:bidi="en-US"/>
    </w:rPr>
  </w:style>
  <w:style w:type="character" w:customStyle="1" w:styleId="13">
    <w:name w:val="Схема документа Знак1"/>
    <w:basedOn w:val="a0"/>
    <w:uiPriority w:val="99"/>
    <w:semiHidden/>
    <w:rsid w:val="00915E51"/>
    <w:rPr>
      <w:rFonts w:ascii="Tahoma" w:hAnsi="Tahoma" w:cs="Tahoma"/>
      <w:sz w:val="16"/>
      <w:szCs w:val="16"/>
    </w:rPr>
  </w:style>
  <w:style w:type="character" w:customStyle="1" w:styleId="FontStyle74">
    <w:name w:val="Font Style74"/>
    <w:rsid w:val="00915E5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915E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75">
    <w:name w:val="Font Style75"/>
    <w:rsid w:val="00915E51"/>
    <w:rPr>
      <w:rFonts w:ascii="Times New Roman" w:hAnsi="Times New Roman" w:cs="Times New Roman"/>
      <w:b/>
      <w:bCs/>
      <w:sz w:val="20"/>
      <w:szCs w:val="20"/>
    </w:rPr>
  </w:style>
  <w:style w:type="paragraph" w:styleId="aff6">
    <w:name w:val="Normal (Web)"/>
    <w:basedOn w:val="a"/>
    <w:uiPriority w:val="99"/>
    <w:unhideWhenUsed/>
    <w:rsid w:val="00915E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harAttribute3">
    <w:name w:val="CharAttribute3"/>
    <w:rsid w:val="00915E51"/>
    <w:rPr>
      <w:rFonts w:ascii="Times New Roman" w:eastAsia="Times New Roman"/>
      <w:sz w:val="24"/>
    </w:rPr>
  </w:style>
  <w:style w:type="character" w:customStyle="1" w:styleId="apple-converted-space">
    <w:name w:val="apple-converted-space"/>
    <w:basedOn w:val="a0"/>
    <w:rsid w:val="00915E51"/>
  </w:style>
  <w:style w:type="table" w:customStyle="1" w:styleId="14">
    <w:name w:val="Сетка таблицы1"/>
    <w:basedOn w:val="a1"/>
    <w:next w:val="a9"/>
    <w:uiPriority w:val="59"/>
    <w:rsid w:val="0091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9"/>
    <w:uiPriority w:val="59"/>
    <w:rsid w:val="0091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15E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15E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15E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15E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9"/>
    <w:uiPriority w:val="39"/>
    <w:rsid w:val="0091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915E5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915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31</Pages>
  <Words>12727</Words>
  <Characters>72549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2020-01-22T01:10:00Z</dcterms:created>
  <dcterms:modified xsi:type="dcterms:W3CDTF">2020-01-22T01:34:00Z</dcterms:modified>
</cp:coreProperties>
</file>